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CC" w:rsidRPr="003E1973" w:rsidRDefault="00FD47CC" w:rsidP="002B5C49">
      <w:pPr>
        <w:pStyle w:val="af1"/>
        <w:jc w:val="right"/>
        <w:rPr>
          <w:sz w:val="28"/>
          <w:szCs w:val="28"/>
        </w:rPr>
      </w:pPr>
    </w:p>
    <w:p w:rsidR="004401D1" w:rsidRPr="00090130" w:rsidRDefault="004401D1" w:rsidP="004401D1">
      <w:pPr>
        <w:pStyle w:val="af1"/>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65405</wp:posOffset>
            </wp:positionV>
            <wp:extent cx="733425" cy="923925"/>
            <wp:effectExtent l="19050" t="0" r="9525"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rsidR="004401D1" w:rsidRPr="00090130" w:rsidRDefault="004401D1" w:rsidP="004401D1">
      <w:pPr>
        <w:pStyle w:val="af1"/>
        <w:rPr>
          <w:sz w:val="28"/>
          <w:szCs w:val="28"/>
        </w:rPr>
      </w:pPr>
    </w:p>
    <w:p w:rsidR="004401D1" w:rsidRPr="00090130" w:rsidRDefault="004401D1" w:rsidP="004401D1">
      <w:pPr>
        <w:pStyle w:val="af1"/>
        <w:rPr>
          <w:sz w:val="28"/>
          <w:szCs w:val="28"/>
        </w:rPr>
      </w:pPr>
    </w:p>
    <w:p w:rsidR="004401D1" w:rsidRPr="00090130" w:rsidRDefault="004401D1" w:rsidP="004401D1">
      <w:pPr>
        <w:pStyle w:val="af1"/>
        <w:rPr>
          <w:sz w:val="28"/>
          <w:szCs w:val="28"/>
        </w:rPr>
      </w:pPr>
    </w:p>
    <w:p w:rsidR="004401D1" w:rsidRPr="008A2B4A" w:rsidRDefault="004401D1" w:rsidP="004401D1">
      <w:pPr>
        <w:pStyle w:val="af1"/>
        <w:rPr>
          <w:sz w:val="28"/>
          <w:szCs w:val="28"/>
        </w:rPr>
      </w:pPr>
    </w:p>
    <w:p w:rsidR="004401D1" w:rsidRPr="00090130" w:rsidRDefault="004401D1" w:rsidP="004401D1">
      <w:pPr>
        <w:pStyle w:val="af1"/>
        <w:jc w:val="center"/>
        <w:rPr>
          <w:b/>
          <w:sz w:val="28"/>
          <w:szCs w:val="28"/>
        </w:rPr>
      </w:pPr>
      <w:r w:rsidRPr="00090130">
        <w:rPr>
          <w:b/>
          <w:sz w:val="28"/>
          <w:szCs w:val="28"/>
        </w:rPr>
        <w:t>Совет городского поселения «Борзинское»</w:t>
      </w:r>
    </w:p>
    <w:p w:rsidR="004401D1" w:rsidRPr="00BD34A6" w:rsidRDefault="004401D1" w:rsidP="004401D1">
      <w:pPr>
        <w:pStyle w:val="af1"/>
        <w:rPr>
          <w:sz w:val="28"/>
          <w:szCs w:val="28"/>
        </w:rPr>
      </w:pPr>
    </w:p>
    <w:p w:rsidR="004401D1" w:rsidRPr="00BD34A6" w:rsidRDefault="004401D1" w:rsidP="004401D1">
      <w:pPr>
        <w:pStyle w:val="af1"/>
        <w:rPr>
          <w:sz w:val="28"/>
          <w:szCs w:val="28"/>
        </w:rPr>
      </w:pPr>
    </w:p>
    <w:p w:rsidR="004401D1" w:rsidRPr="00090130" w:rsidRDefault="004401D1" w:rsidP="004401D1">
      <w:pPr>
        <w:jc w:val="center"/>
        <w:outlineLvl w:val="0"/>
        <w:rPr>
          <w:b/>
          <w:sz w:val="32"/>
          <w:szCs w:val="32"/>
        </w:rPr>
      </w:pPr>
      <w:r w:rsidRPr="00090130">
        <w:rPr>
          <w:b/>
          <w:sz w:val="32"/>
          <w:szCs w:val="32"/>
        </w:rPr>
        <w:t>РЕШЕНИЕ</w:t>
      </w:r>
    </w:p>
    <w:p w:rsidR="004401D1" w:rsidRPr="00090130" w:rsidRDefault="00C124F1" w:rsidP="004401D1">
      <w:pPr>
        <w:jc w:val="both"/>
        <w:rPr>
          <w:sz w:val="28"/>
          <w:szCs w:val="28"/>
        </w:rPr>
      </w:pPr>
      <w:r>
        <w:rPr>
          <w:sz w:val="28"/>
          <w:szCs w:val="28"/>
        </w:rPr>
        <w:t>22</w:t>
      </w:r>
      <w:r w:rsidR="004401D1" w:rsidRPr="00090130">
        <w:rPr>
          <w:sz w:val="28"/>
          <w:szCs w:val="28"/>
        </w:rPr>
        <w:t xml:space="preserve"> </w:t>
      </w:r>
      <w:r w:rsidR="00B7529A">
        <w:rPr>
          <w:sz w:val="28"/>
          <w:szCs w:val="28"/>
        </w:rPr>
        <w:t>октября</w:t>
      </w:r>
      <w:r w:rsidR="00FD47CC">
        <w:rPr>
          <w:sz w:val="28"/>
          <w:szCs w:val="28"/>
        </w:rPr>
        <w:t xml:space="preserve"> </w:t>
      </w:r>
      <w:r w:rsidR="004401D1" w:rsidRPr="00090130">
        <w:rPr>
          <w:sz w:val="28"/>
          <w:szCs w:val="28"/>
        </w:rPr>
        <w:t>20</w:t>
      </w:r>
      <w:r w:rsidR="00D44C31">
        <w:rPr>
          <w:sz w:val="28"/>
          <w:szCs w:val="28"/>
        </w:rPr>
        <w:t>2</w:t>
      </w:r>
      <w:r w:rsidR="00FD47CC">
        <w:rPr>
          <w:sz w:val="28"/>
          <w:szCs w:val="28"/>
        </w:rPr>
        <w:t>1</w:t>
      </w:r>
      <w:r w:rsidR="004401D1" w:rsidRPr="00090130">
        <w:rPr>
          <w:sz w:val="28"/>
          <w:szCs w:val="28"/>
        </w:rPr>
        <w:t xml:space="preserve"> года</w:t>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r>
      <w:r w:rsidR="004401D1" w:rsidRPr="00090130">
        <w:rPr>
          <w:sz w:val="28"/>
          <w:szCs w:val="28"/>
        </w:rPr>
        <w:tab/>
        <w:t xml:space="preserve">№ </w:t>
      </w:r>
      <w:r>
        <w:rPr>
          <w:sz w:val="28"/>
          <w:szCs w:val="28"/>
        </w:rPr>
        <w:t>336</w:t>
      </w:r>
    </w:p>
    <w:p w:rsidR="004401D1" w:rsidRPr="00090130" w:rsidRDefault="004401D1" w:rsidP="004401D1">
      <w:pPr>
        <w:jc w:val="center"/>
        <w:rPr>
          <w:sz w:val="28"/>
          <w:szCs w:val="28"/>
        </w:rPr>
      </w:pPr>
      <w:r w:rsidRPr="00090130">
        <w:rPr>
          <w:sz w:val="28"/>
          <w:szCs w:val="28"/>
        </w:rPr>
        <w:t>город Борзя</w:t>
      </w:r>
    </w:p>
    <w:p w:rsidR="004401D1" w:rsidRDefault="004401D1" w:rsidP="004401D1">
      <w:pPr>
        <w:pStyle w:val="af1"/>
        <w:rPr>
          <w:sz w:val="28"/>
          <w:szCs w:val="28"/>
        </w:rPr>
      </w:pPr>
    </w:p>
    <w:p w:rsidR="00C124F1" w:rsidRPr="00BD34A6" w:rsidRDefault="00C124F1" w:rsidP="004401D1">
      <w:pPr>
        <w:pStyle w:val="af1"/>
        <w:rPr>
          <w:sz w:val="28"/>
          <w:szCs w:val="28"/>
        </w:rPr>
      </w:pPr>
    </w:p>
    <w:p w:rsidR="004401D1" w:rsidRPr="00090130" w:rsidRDefault="004401D1" w:rsidP="004401D1">
      <w:pPr>
        <w:shd w:val="clear" w:color="auto" w:fill="FFFFFF"/>
        <w:jc w:val="center"/>
        <w:rPr>
          <w:b/>
          <w:sz w:val="28"/>
          <w:szCs w:val="28"/>
        </w:rPr>
      </w:pPr>
      <w:r w:rsidRPr="00090130">
        <w:rPr>
          <w:b/>
          <w:sz w:val="28"/>
          <w:szCs w:val="28"/>
        </w:rPr>
        <w:t>О назначении публичных слушаний по проекту решения Совета городского поселения «Борзинское» «О внесении изменений</w:t>
      </w:r>
      <w:r w:rsidR="00C124F1">
        <w:rPr>
          <w:b/>
          <w:sz w:val="28"/>
          <w:szCs w:val="28"/>
        </w:rPr>
        <w:t xml:space="preserve"> и дополнений</w:t>
      </w:r>
      <w:r w:rsidRPr="00090130">
        <w:rPr>
          <w:b/>
          <w:sz w:val="28"/>
          <w:szCs w:val="28"/>
        </w:rPr>
        <w:t xml:space="preserve"> в Устав городского поселения «Борзинское» муниципального района «Борзинский район»</w:t>
      </w:r>
    </w:p>
    <w:p w:rsidR="004401D1" w:rsidRPr="00BD34A6" w:rsidRDefault="004401D1" w:rsidP="004401D1">
      <w:pPr>
        <w:pStyle w:val="af1"/>
        <w:rPr>
          <w:sz w:val="28"/>
          <w:szCs w:val="28"/>
        </w:rPr>
      </w:pPr>
    </w:p>
    <w:p w:rsidR="004401D1" w:rsidRPr="00090130" w:rsidRDefault="00D36536" w:rsidP="00B7529A">
      <w:pPr>
        <w:shd w:val="clear" w:color="auto" w:fill="FFFFFF"/>
        <w:ind w:firstLine="567"/>
        <w:jc w:val="both"/>
        <w:rPr>
          <w:b/>
          <w:sz w:val="28"/>
          <w:szCs w:val="28"/>
        </w:rPr>
      </w:pPr>
      <w:r>
        <w:rPr>
          <w:sz w:val="28"/>
          <w:szCs w:val="28"/>
        </w:rPr>
        <w:t>Р</w:t>
      </w:r>
      <w:r w:rsidR="004401D1" w:rsidRPr="00090130">
        <w:rPr>
          <w:sz w:val="28"/>
          <w:szCs w:val="28"/>
        </w:rPr>
        <w:t xml:space="preserve">уководствуясь частью 3 статьи 28 Федерального закона «Об общих принципах организации местного самоуправления в Российской Федерации» от 06 октября 2003 года № 131-ФЗ, статьями 20, 35 Устава городского поселения «Борзинское», Совет городского поселения «Борзинское» </w:t>
      </w:r>
      <w:r w:rsidR="004401D1" w:rsidRPr="00090130">
        <w:rPr>
          <w:b/>
          <w:sz w:val="28"/>
          <w:szCs w:val="28"/>
        </w:rPr>
        <w:t>решил:</w:t>
      </w:r>
    </w:p>
    <w:p w:rsidR="004401D1" w:rsidRPr="00BD34A6" w:rsidRDefault="004401D1" w:rsidP="00B7529A">
      <w:pPr>
        <w:pStyle w:val="af1"/>
        <w:ind w:firstLine="567"/>
        <w:rPr>
          <w:sz w:val="28"/>
          <w:szCs w:val="28"/>
        </w:rPr>
      </w:pPr>
    </w:p>
    <w:p w:rsidR="004401D1" w:rsidRPr="00090130" w:rsidRDefault="004401D1" w:rsidP="00B7529A">
      <w:pPr>
        <w:shd w:val="clear" w:color="auto" w:fill="FFFFFF"/>
        <w:ind w:firstLine="567"/>
        <w:jc w:val="both"/>
        <w:rPr>
          <w:sz w:val="28"/>
          <w:szCs w:val="28"/>
        </w:rPr>
      </w:pPr>
      <w:r w:rsidRPr="00090130">
        <w:rPr>
          <w:sz w:val="28"/>
          <w:szCs w:val="28"/>
        </w:rPr>
        <w:t>1. Вынести проект решения Совета городского поселения «Борзинское» «О внесении изменений</w:t>
      </w:r>
      <w:r w:rsidR="00C124F1">
        <w:rPr>
          <w:sz w:val="28"/>
          <w:szCs w:val="28"/>
        </w:rPr>
        <w:t xml:space="preserve"> и дополнений</w:t>
      </w:r>
      <w:r w:rsidRPr="00090130">
        <w:rPr>
          <w:sz w:val="28"/>
          <w:szCs w:val="28"/>
        </w:rPr>
        <w:t xml:space="preserve"> в Устав городского поселения</w:t>
      </w:r>
      <w:r w:rsidRPr="00090130">
        <w:rPr>
          <w:b/>
          <w:sz w:val="28"/>
          <w:szCs w:val="28"/>
        </w:rPr>
        <w:t xml:space="preserve"> </w:t>
      </w:r>
      <w:r w:rsidRPr="00090130">
        <w:rPr>
          <w:sz w:val="28"/>
          <w:szCs w:val="28"/>
        </w:rPr>
        <w:t>«Борзинское» муниципального района «Борзинский район» на публичные слушания (прилагается).</w:t>
      </w:r>
    </w:p>
    <w:p w:rsidR="004401D1" w:rsidRDefault="004401D1" w:rsidP="00B7529A">
      <w:pPr>
        <w:shd w:val="clear" w:color="auto" w:fill="FFFFFF"/>
        <w:ind w:firstLine="567"/>
        <w:jc w:val="both"/>
        <w:rPr>
          <w:sz w:val="28"/>
          <w:szCs w:val="28"/>
        </w:rPr>
      </w:pPr>
      <w:r w:rsidRPr="00090130">
        <w:rPr>
          <w:sz w:val="28"/>
          <w:szCs w:val="28"/>
        </w:rPr>
        <w:t>2. Назначить публичные слушания по проекту решения Совета городского поселения «Борзинское» «О внесении изменений</w:t>
      </w:r>
      <w:r w:rsidR="00C124F1">
        <w:rPr>
          <w:sz w:val="28"/>
          <w:szCs w:val="28"/>
        </w:rPr>
        <w:t xml:space="preserve"> и дополнений</w:t>
      </w:r>
      <w:r w:rsidRPr="00090130">
        <w:rPr>
          <w:sz w:val="28"/>
          <w:szCs w:val="28"/>
        </w:rPr>
        <w:t xml:space="preserve"> в Устав городского поселения «Борзинское» муниципального района «Борзинский район» на </w:t>
      </w:r>
      <w:r w:rsidR="00B7529A">
        <w:rPr>
          <w:sz w:val="28"/>
          <w:szCs w:val="28"/>
        </w:rPr>
        <w:t>14</w:t>
      </w:r>
      <w:r w:rsidR="00D36536">
        <w:rPr>
          <w:sz w:val="28"/>
          <w:szCs w:val="28"/>
        </w:rPr>
        <w:t xml:space="preserve"> </w:t>
      </w:r>
      <w:r w:rsidR="00B7529A">
        <w:rPr>
          <w:sz w:val="28"/>
          <w:szCs w:val="28"/>
        </w:rPr>
        <w:t>декабря</w:t>
      </w:r>
      <w:r w:rsidR="00FD47CC">
        <w:rPr>
          <w:sz w:val="28"/>
          <w:szCs w:val="28"/>
        </w:rPr>
        <w:t xml:space="preserve"> </w:t>
      </w:r>
      <w:r w:rsidRPr="00090130">
        <w:rPr>
          <w:sz w:val="28"/>
          <w:szCs w:val="28"/>
        </w:rPr>
        <w:t>20</w:t>
      </w:r>
      <w:r w:rsidR="00D44C31">
        <w:rPr>
          <w:sz w:val="28"/>
          <w:szCs w:val="28"/>
        </w:rPr>
        <w:t>2</w:t>
      </w:r>
      <w:r w:rsidR="00FD47CC">
        <w:rPr>
          <w:sz w:val="28"/>
          <w:szCs w:val="28"/>
        </w:rPr>
        <w:t>1</w:t>
      </w:r>
      <w:r w:rsidRPr="00090130">
        <w:rPr>
          <w:sz w:val="28"/>
          <w:szCs w:val="28"/>
        </w:rPr>
        <w:t xml:space="preserve"> года. Начало проведения публичных слушаний – 1</w:t>
      </w:r>
      <w:r w:rsidR="00FD47CC">
        <w:rPr>
          <w:sz w:val="28"/>
          <w:szCs w:val="28"/>
        </w:rPr>
        <w:t>7</w:t>
      </w:r>
      <w:r w:rsidRPr="00090130">
        <w:rPr>
          <w:sz w:val="28"/>
          <w:szCs w:val="28"/>
        </w:rPr>
        <w:t>-00 часов. Место проведения: г. Борзя, ул. Ленина</w:t>
      </w:r>
      <w:r w:rsidRPr="00090130">
        <w:rPr>
          <w:color w:val="000000" w:themeColor="text1"/>
          <w:sz w:val="28"/>
          <w:szCs w:val="28"/>
        </w:rPr>
        <w:t>, 3</w:t>
      </w:r>
      <w:r w:rsidR="00FD47CC">
        <w:rPr>
          <w:color w:val="000000" w:themeColor="text1"/>
          <w:sz w:val="28"/>
          <w:szCs w:val="28"/>
        </w:rPr>
        <w:t>7</w:t>
      </w:r>
      <w:r w:rsidRPr="00090130">
        <w:rPr>
          <w:color w:val="000000" w:themeColor="text1"/>
          <w:sz w:val="28"/>
          <w:szCs w:val="28"/>
        </w:rPr>
        <w:t>,</w:t>
      </w:r>
      <w:r w:rsidRPr="00090130">
        <w:rPr>
          <w:sz w:val="28"/>
          <w:szCs w:val="28"/>
        </w:rPr>
        <w:t xml:space="preserve"> </w:t>
      </w:r>
      <w:r w:rsidR="00FD47CC">
        <w:rPr>
          <w:sz w:val="28"/>
          <w:szCs w:val="28"/>
        </w:rPr>
        <w:t>конференц-зал</w:t>
      </w:r>
      <w:r w:rsidRPr="00090130">
        <w:rPr>
          <w:sz w:val="28"/>
          <w:szCs w:val="28"/>
        </w:rPr>
        <w:t xml:space="preserve"> администрации м</w:t>
      </w:r>
      <w:r w:rsidR="00D36536">
        <w:rPr>
          <w:sz w:val="28"/>
          <w:szCs w:val="28"/>
        </w:rPr>
        <w:t>униципального района «Борзинский район»</w:t>
      </w:r>
      <w:r w:rsidRPr="00090130">
        <w:rPr>
          <w:sz w:val="28"/>
          <w:szCs w:val="28"/>
        </w:rPr>
        <w:t>.</w:t>
      </w:r>
    </w:p>
    <w:p w:rsidR="004401D1" w:rsidRPr="00090130" w:rsidRDefault="004401D1" w:rsidP="00B7529A">
      <w:pPr>
        <w:shd w:val="clear" w:color="auto" w:fill="FFFFFF"/>
        <w:ind w:firstLine="567"/>
        <w:jc w:val="both"/>
        <w:rPr>
          <w:sz w:val="28"/>
          <w:szCs w:val="28"/>
        </w:rPr>
      </w:pPr>
      <w:r w:rsidRPr="00090130">
        <w:rPr>
          <w:sz w:val="28"/>
          <w:szCs w:val="28"/>
        </w:rPr>
        <w:t xml:space="preserve">3. Предложения, замечания, дополнения по проекту решения Совета городского поселения «Борзинское» «О внесении изменений и дополнений в Устав городского поселения «Борзинское» муниципального района «Борзинский район» направляются в Совет городского поселения «Борзинское» до </w:t>
      </w:r>
      <w:r w:rsidR="00E82D12">
        <w:rPr>
          <w:sz w:val="28"/>
          <w:szCs w:val="28"/>
        </w:rPr>
        <w:t>«</w:t>
      </w:r>
      <w:r w:rsidR="00B7529A">
        <w:rPr>
          <w:sz w:val="28"/>
          <w:szCs w:val="28"/>
        </w:rPr>
        <w:t>13</w:t>
      </w:r>
      <w:r w:rsidR="00E82D12">
        <w:rPr>
          <w:sz w:val="28"/>
          <w:szCs w:val="28"/>
        </w:rPr>
        <w:t>»</w:t>
      </w:r>
      <w:r w:rsidR="00D36536">
        <w:rPr>
          <w:sz w:val="28"/>
          <w:szCs w:val="28"/>
        </w:rPr>
        <w:t xml:space="preserve"> </w:t>
      </w:r>
      <w:r w:rsidR="00B7529A">
        <w:rPr>
          <w:sz w:val="28"/>
          <w:szCs w:val="28"/>
        </w:rPr>
        <w:t>декабря</w:t>
      </w:r>
      <w:r w:rsidR="00E82D12">
        <w:rPr>
          <w:sz w:val="28"/>
          <w:szCs w:val="28"/>
        </w:rPr>
        <w:t xml:space="preserve"> </w:t>
      </w:r>
      <w:r w:rsidRPr="00090130">
        <w:rPr>
          <w:sz w:val="28"/>
          <w:szCs w:val="28"/>
        </w:rPr>
        <w:t>20</w:t>
      </w:r>
      <w:r w:rsidR="00D44C31">
        <w:rPr>
          <w:sz w:val="28"/>
          <w:szCs w:val="28"/>
        </w:rPr>
        <w:t>2</w:t>
      </w:r>
      <w:r w:rsidR="00D36536">
        <w:rPr>
          <w:sz w:val="28"/>
          <w:szCs w:val="28"/>
        </w:rPr>
        <w:t>1</w:t>
      </w:r>
      <w:r w:rsidR="00D44C31">
        <w:rPr>
          <w:sz w:val="28"/>
          <w:szCs w:val="28"/>
        </w:rPr>
        <w:t xml:space="preserve"> </w:t>
      </w:r>
      <w:r w:rsidRPr="00090130">
        <w:rPr>
          <w:sz w:val="28"/>
          <w:szCs w:val="28"/>
        </w:rPr>
        <w:t>г</w:t>
      </w:r>
      <w:r w:rsidR="00D44C31">
        <w:rPr>
          <w:sz w:val="28"/>
          <w:szCs w:val="28"/>
        </w:rPr>
        <w:t>ода</w:t>
      </w:r>
      <w:r w:rsidRPr="00090130">
        <w:rPr>
          <w:sz w:val="28"/>
          <w:szCs w:val="28"/>
        </w:rPr>
        <w:t xml:space="preserve"> по адресу: г. Борзя, ул. Савватевская, д.23, каб. №</w:t>
      </w:r>
      <w:r w:rsidR="002D03B3">
        <w:rPr>
          <w:sz w:val="28"/>
          <w:szCs w:val="28"/>
        </w:rPr>
        <w:t>№</w:t>
      </w:r>
      <w:r w:rsidRPr="00090130">
        <w:rPr>
          <w:sz w:val="28"/>
          <w:szCs w:val="28"/>
        </w:rPr>
        <w:t xml:space="preserve"> 2</w:t>
      </w:r>
      <w:r w:rsidR="00EC46C0">
        <w:rPr>
          <w:sz w:val="28"/>
          <w:szCs w:val="28"/>
        </w:rPr>
        <w:t>0</w:t>
      </w:r>
      <w:r w:rsidRPr="00090130">
        <w:rPr>
          <w:sz w:val="28"/>
          <w:szCs w:val="28"/>
        </w:rPr>
        <w:t xml:space="preserve">, 32 ежедневно с 8.00 до 12.00 часов и 13.00 до 17.00 часов, кроме субботы и воскресенья (тел.: </w:t>
      </w:r>
      <w:r>
        <w:rPr>
          <w:sz w:val="28"/>
          <w:szCs w:val="28"/>
        </w:rPr>
        <w:t>8</w:t>
      </w:r>
      <w:r w:rsidR="00B7529A">
        <w:rPr>
          <w:sz w:val="28"/>
          <w:szCs w:val="28"/>
        </w:rPr>
        <w:t xml:space="preserve"> </w:t>
      </w:r>
      <w:r>
        <w:rPr>
          <w:sz w:val="28"/>
          <w:szCs w:val="28"/>
        </w:rPr>
        <w:t>(964) 46</w:t>
      </w:r>
      <w:r w:rsidR="00E82D12">
        <w:rPr>
          <w:sz w:val="28"/>
          <w:szCs w:val="28"/>
        </w:rPr>
        <w:t>3</w:t>
      </w:r>
      <w:r>
        <w:rPr>
          <w:sz w:val="28"/>
          <w:szCs w:val="28"/>
        </w:rPr>
        <w:t>-</w:t>
      </w:r>
      <w:r w:rsidR="00E82D12">
        <w:rPr>
          <w:sz w:val="28"/>
          <w:szCs w:val="28"/>
        </w:rPr>
        <w:t>93</w:t>
      </w:r>
      <w:r>
        <w:rPr>
          <w:sz w:val="28"/>
          <w:szCs w:val="28"/>
        </w:rPr>
        <w:t>-</w:t>
      </w:r>
      <w:r w:rsidR="00E82D12">
        <w:rPr>
          <w:sz w:val="28"/>
          <w:szCs w:val="28"/>
        </w:rPr>
        <w:t>63</w:t>
      </w:r>
      <w:r w:rsidR="00B7529A">
        <w:rPr>
          <w:sz w:val="28"/>
          <w:szCs w:val="28"/>
        </w:rPr>
        <w:t>, 8 (964) 469-54-59</w:t>
      </w:r>
      <w:r w:rsidRPr="00090130">
        <w:rPr>
          <w:sz w:val="28"/>
          <w:szCs w:val="28"/>
        </w:rPr>
        <w:t>).</w:t>
      </w:r>
    </w:p>
    <w:p w:rsidR="00D44C31" w:rsidRPr="00EB5081" w:rsidRDefault="00D44C31" w:rsidP="00B7529A">
      <w:pPr>
        <w:pStyle w:val="af1"/>
        <w:ind w:firstLine="567"/>
        <w:jc w:val="both"/>
        <w:rPr>
          <w:sz w:val="28"/>
          <w:szCs w:val="28"/>
        </w:rPr>
      </w:pPr>
      <w:r>
        <w:rPr>
          <w:sz w:val="28"/>
          <w:szCs w:val="28"/>
        </w:rPr>
        <w:t>4</w:t>
      </w:r>
      <w:r w:rsidRPr="00EB5081">
        <w:rPr>
          <w:sz w:val="28"/>
          <w:szCs w:val="28"/>
        </w:rPr>
        <w:t>. Настоящее решение вступает в силу на следующий день после дня его официального опубликования (обнародования).</w:t>
      </w:r>
    </w:p>
    <w:p w:rsidR="00D44C31" w:rsidRPr="00EB5081" w:rsidRDefault="00D44C31" w:rsidP="00B7529A">
      <w:pPr>
        <w:pStyle w:val="af1"/>
        <w:ind w:firstLine="567"/>
        <w:jc w:val="both"/>
        <w:rPr>
          <w:sz w:val="28"/>
          <w:szCs w:val="28"/>
        </w:rPr>
      </w:pPr>
      <w:r>
        <w:rPr>
          <w:sz w:val="28"/>
          <w:szCs w:val="28"/>
        </w:rPr>
        <w:lastRenderedPageBreak/>
        <w:t>5</w:t>
      </w:r>
      <w:r w:rsidRPr="00EB5081">
        <w:rPr>
          <w:sz w:val="28"/>
          <w:szCs w:val="28"/>
        </w:rPr>
        <w:t xml:space="preserve">. Настоящее решение подлежит опубликованию в периодическом печатном издании </w:t>
      </w:r>
      <w:r w:rsidR="00D36536">
        <w:rPr>
          <w:sz w:val="28"/>
          <w:szCs w:val="28"/>
        </w:rPr>
        <w:t>бюллетене</w:t>
      </w:r>
      <w:r w:rsidRPr="00EB5081">
        <w:rPr>
          <w:sz w:val="28"/>
          <w:szCs w:val="28"/>
        </w:rPr>
        <w:t xml:space="preserve"> «</w:t>
      </w:r>
      <w:r w:rsidR="00077658">
        <w:rPr>
          <w:sz w:val="28"/>
          <w:szCs w:val="28"/>
        </w:rPr>
        <w:t>Борз</w:t>
      </w:r>
      <w:r w:rsidR="00D36536">
        <w:rPr>
          <w:sz w:val="28"/>
          <w:szCs w:val="28"/>
        </w:rPr>
        <w:t>инский вестник»</w:t>
      </w:r>
      <w:r w:rsidRPr="00EB5081">
        <w:rPr>
          <w:sz w:val="28"/>
          <w:szCs w:val="28"/>
        </w:rPr>
        <w:t xml:space="preserve"> и обнародованию на специально оборудованном стенде, а также размещению на официальном сайте городского поселения «Борзинское» в информационно-телекоммуникационной сети «Интернет» (</w:t>
      </w:r>
      <w:r w:rsidRPr="00EB5081">
        <w:rPr>
          <w:sz w:val="28"/>
          <w:szCs w:val="28"/>
          <w:lang w:val="en-US"/>
        </w:rPr>
        <w:t>www</w:t>
      </w:r>
      <w:r w:rsidRPr="00EB5081">
        <w:rPr>
          <w:sz w:val="28"/>
          <w:szCs w:val="28"/>
        </w:rPr>
        <w:t>.борзя-адм.рф).</w:t>
      </w:r>
    </w:p>
    <w:p w:rsidR="004401D1" w:rsidRDefault="004401D1" w:rsidP="004401D1">
      <w:pPr>
        <w:shd w:val="clear" w:color="auto" w:fill="FFFFFF"/>
        <w:ind w:firstLine="708"/>
        <w:jc w:val="both"/>
        <w:rPr>
          <w:sz w:val="28"/>
          <w:szCs w:val="28"/>
        </w:rPr>
      </w:pPr>
    </w:p>
    <w:p w:rsidR="00B7529A" w:rsidRPr="00090130" w:rsidRDefault="00B7529A" w:rsidP="004401D1">
      <w:pPr>
        <w:shd w:val="clear" w:color="auto" w:fill="FFFFFF"/>
        <w:ind w:firstLine="708"/>
        <w:jc w:val="both"/>
        <w:rPr>
          <w:sz w:val="28"/>
          <w:szCs w:val="28"/>
        </w:rPr>
      </w:pPr>
    </w:p>
    <w:p w:rsidR="002D03B3" w:rsidRDefault="002D03B3" w:rsidP="002D03B3">
      <w:pPr>
        <w:pStyle w:val="af1"/>
        <w:jc w:val="both"/>
        <w:rPr>
          <w:color w:val="000000" w:themeColor="text1"/>
          <w:sz w:val="28"/>
          <w:szCs w:val="28"/>
        </w:rPr>
      </w:pPr>
      <w:r w:rsidRPr="00C47AC1">
        <w:rPr>
          <w:color w:val="000000" w:themeColor="text1"/>
          <w:sz w:val="28"/>
          <w:szCs w:val="28"/>
        </w:rPr>
        <w:t xml:space="preserve">Председатель Совета городского </w:t>
      </w:r>
    </w:p>
    <w:p w:rsidR="004401D1" w:rsidRPr="00090130" w:rsidRDefault="002D03B3" w:rsidP="002D03B3">
      <w:pPr>
        <w:pStyle w:val="af1"/>
        <w:jc w:val="both"/>
        <w:rPr>
          <w:sz w:val="28"/>
          <w:szCs w:val="28"/>
        </w:rPr>
      </w:pPr>
      <w:r w:rsidRPr="00C47AC1">
        <w:rPr>
          <w:color w:val="000000" w:themeColor="text1"/>
          <w:sz w:val="28"/>
          <w:szCs w:val="28"/>
        </w:rPr>
        <w:t xml:space="preserve">поселения «Борзинское»                          </w:t>
      </w:r>
      <w:r>
        <w:rPr>
          <w:color w:val="000000" w:themeColor="text1"/>
          <w:sz w:val="28"/>
          <w:szCs w:val="28"/>
        </w:rPr>
        <w:t xml:space="preserve"> </w:t>
      </w:r>
      <w:r w:rsidRPr="00C47AC1">
        <w:rPr>
          <w:color w:val="000000" w:themeColor="text1"/>
          <w:sz w:val="28"/>
          <w:szCs w:val="28"/>
        </w:rPr>
        <w:t xml:space="preserve">        </w:t>
      </w:r>
      <w:r>
        <w:rPr>
          <w:color w:val="000000" w:themeColor="text1"/>
          <w:sz w:val="28"/>
          <w:szCs w:val="28"/>
        </w:rPr>
        <w:tab/>
      </w:r>
      <w:r w:rsidRPr="00C47AC1">
        <w:rPr>
          <w:color w:val="000000" w:themeColor="text1"/>
          <w:sz w:val="28"/>
          <w:szCs w:val="28"/>
        </w:rPr>
        <w:t xml:space="preserve">  </w:t>
      </w:r>
      <w:r>
        <w:rPr>
          <w:color w:val="000000" w:themeColor="text1"/>
          <w:sz w:val="28"/>
          <w:szCs w:val="28"/>
        </w:rPr>
        <w:tab/>
      </w:r>
      <w:r>
        <w:rPr>
          <w:color w:val="000000" w:themeColor="text1"/>
          <w:sz w:val="28"/>
          <w:szCs w:val="28"/>
        </w:rPr>
        <w:tab/>
      </w:r>
      <w:r w:rsidRPr="00C47AC1">
        <w:rPr>
          <w:color w:val="000000" w:themeColor="text1"/>
          <w:sz w:val="28"/>
          <w:szCs w:val="28"/>
        </w:rPr>
        <w:t xml:space="preserve"> В.Я. Нехамкин</w:t>
      </w:r>
    </w:p>
    <w:p w:rsidR="00E578F7" w:rsidRDefault="00E578F7" w:rsidP="00090130">
      <w:pPr>
        <w:pStyle w:val="af1"/>
        <w:jc w:val="center"/>
        <w:rPr>
          <w:b/>
          <w:sz w:val="28"/>
          <w:szCs w:val="28"/>
        </w:rPr>
      </w:pPr>
    </w:p>
    <w:p w:rsidR="00E578F7" w:rsidRDefault="00E578F7">
      <w:pPr>
        <w:overflowPunct/>
        <w:autoSpaceDE/>
        <w:autoSpaceDN/>
        <w:adjustRightInd/>
        <w:textAlignment w:val="auto"/>
        <w:rPr>
          <w:b/>
          <w:sz w:val="28"/>
          <w:szCs w:val="28"/>
        </w:rPr>
      </w:pPr>
      <w:r>
        <w:rPr>
          <w:b/>
          <w:sz w:val="28"/>
          <w:szCs w:val="28"/>
        </w:rPr>
        <w:br w:type="page"/>
      </w:r>
    </w:p>
    <w:p w:rsidR="007F3FC9" w:rsidRDefault="007F3FC9" w:rsidP="007F3FC9">
      <w:pPr>
        <w:pStyle w:val="af1"/>
        <w:jc w:val="right"/>
        <w:rPr>
          <w:sz w:val="28"/>
          <w:szCs w:val="28"/>
        </w:rPr>
      </w:pPr>
    </w:p>
    <w:p w:rsidR="000B1660" w:rsidRDefault="000B1660" w:rsidP="007F3FC9">
      <w:pPr>
        <w:pStyle w:val="af1"/>
        <w:jc w:val="right"/>
        <w:rPr>
          <w:szCs w:val="24"/>
        </w:rPr>
      </w:pPr>
      <w:r>
        <w:rPr>
          <w:szCs w:val="24"/>
        </w:rPr>
        <w:t>ПРИЛОЖЕНИЕ</w:t>
      </w:r>
    </w:p>
    <w:p w:rsidR="000B1660" w:rsidRDefault="000B1660" w:rsidP="007F3FC9">
      <w:pPr>
        <w:pStyle w:val="af1"/>
        <w:jc w:val="right"/>
        <w:rPr>
          <w:szCs w:val="24"/>
        </w:rPr>
      </w:pPr>
      <w:r>
        <w:rPr>
          <w:szCs w:val="24"/>
        </w:rPr>
        <w:t>к решению Совета городского</w:t>
      </w:r>
    </w:p>
    <w:p w:rsidR="000B1660" w:rsidRDefault="000B1660" w:rsidP="007F3FC9">
      <w:pPr>
        <w:pStyle w:val="af1"/>
        <w:jc w:val="right"/>
        <w:rPr>
          <w:szCs w:val="24"/>
        </w:rPr>
      </w:pPr>
      <w:r>
        <w:rPr>
          <w:szCs w:val="24"/>
        </w:rPr>
        <w:t xml:space="preserve"> поселения «Борзинское»</w:t>
      </w:r>
    </w:p>
    <w:p w:rsidR="000B1660" w:rsidRDefault="000B1660" w:rsidP="007F3FC9">
      <w:pPr>
        <w:pStyle w:val="af1"/>
        <w:jc w:val="right"/>
        <w:rPr>
          <w:szCs w:val="24"/>
        </w:rPr>
      </w:pPr>
      <w:r>
        <w:rPr>
          <w:szCs w:val="24"/>
        </w:rPr>
        <w:t xml:space="preserve">от </w:t>
      </w:r>
      <w:r w:rsidR="00C124F1">
        <w:rPr>
          <w:szCs w:val="24"/>
        </w:rPr>
        <w:t xml:space="preserve">22 октября </w:t>
      </w:r>
      <w:r>
        <w:rPr>
          <w:szCs w:val="24"/>
        </w:rPr>
        <w:t xml:space="preserve">2021г. № </w:t>
      </w:r>
      <w:r w:rsidR="00C124F1">
        <w:rPr>
          <w:szCs w:val="24"/>
        </w:rPr>
        <w:t>336</w:t>
      </w:r>
    </w:p>
    <w:p w:rsidR="00C124F1" w:rsidRDefault="00C124F1" w:rsidP="007F3FC9">
      <w:pPr>
        <w:pStyle w:val="af1"/>
        <w:jc w:val="right"/>
        <w:rPr>
          <w:szCs w:val="24"/>
        </w:rPr>
      </w:pPr>
    </w:p>
    <w:p w:rsidR="00C124F1" w:rsidRPr="00C124F1" w:rsidRDefault="00C124F1" w:rsidP="00C124F1">
      <w:pPr>
        <w:pStyle w:val="af1"/>
        <w:jc w:val="right"/>
        <w:rPr>
          <w:szCs w:val="24"/>
        </w:rPr>
      </w:pPr>
      <w:r w:rsidRPr="00C124F1">
        <w:rPr>
          <w:szCs w:val="24"/>
        </w:rPr>
        <w:t xml:space="preserve">ПРОЕКТ </w:t>
      </w:r>
    </w:p>
    <w:p w:rsidR="00C124F1" w:rsidRPr="00C124F1" w:rsidRDefault="00C124F1" w:rsidP="00C124F1">
      <w:pPr>
        <w:pStyle w:val="af1"/>
        <w:jc w:val="right"/>
        <w:rPr>
          <w:szCs w:val="24"/>
        </w:rPr>
      </w:pPr>
      <w:r w:rsidRPr="00C124F1">
        <w:rPr>
          <w:szCs w:val="24"/>
        </w:rPr>
        <w:t xml:space="preserve">внесен председателем Совета городского </w:t>
      </w:r>
    </w:p>
    <w:p w:rsidR="00C124F1" w:rsidRPr="00C124F1" w:rsidRDefault="00C124F1" w:rsidP="00C124F1">
      <w:pPr>
        <w:pStyle w:val="af1"/>
        <w:jc w:val="right"/>
        <w:rPr>
          <w:szCs w:val="24"/>
        </w:rPr>
      </w:pPr>
      <w:r w:rsidRPr="00C124F1">
        <w:rPr>
          <w:szCs w:val="24"/>
        </w:rPr>
        <w:t>поселения «Борзинское» Нехамкиным В.Я.</w:t>
      </w:r>
    </w:p>
    <w:p w:rsidR="00C124F1" w:rsidRPr="00C124F1" w:rsidRDefault="00C124F1" w:rsidP="00C124F1">
      <w:pPr>
        <w:pStyle w:val="af1"/>
        <w:jc w:val="right"/>
        <w:rPr>
          <w:szCs w:val="24"/>
        </w:rPr>
      </w:pPr>
      <w:r w:rsidRPr="00C124F1">
        <w:rPr>
          <w:szCs w:val="24"/>
        </w:rPr>
        <w:t>ответственный исполнитель: Пасынкова Е.Б.</w:t>
      </w:r>
    </w:p>
    <w:p w:rsidR="00C124F1" w:rsidRPr="00C124F1" w:rsidRDefault="00C124F1" w:rsidP="00C124F1">
      <w:pPr>
        <w:pStyle w:val="af1"/>
        <w:jc w:val="right"/>
        <w:rPr>
          <w:szCs w:val="24"/>
        </w:rPr>
      </w:pPr>
      <w:r w:rsidRPr="00C124F1">
        <w:rPr>
          <w:noProof/>
          <w:szCs w:val="24"/>
        </w:rPr>
        <w:drawing>
          <wp:anchor distT="0" distB="0" distL="114300" distR="114300" simplePos="0" relativeHeight="251661312" behindDoc="0" locked="0" layoutInCell="1" allowOverlap="1">
            <wp:simplePos x="0" y="0"/>
            <wp:positionH relativeFrom="column">
              <wp:posOffset>2625725</wp:posOffset>
            </wp:positionH>
            <wp:positionV relativeFrom="paragraph">
              <wp:posOffset>156845</wp:posOffset>
            </wp:positionV>
            <wp:extent cx="733425" cy="857250"/>
            <wp:effectExtent l="19050" t="0" r="9525" b="0"/>
            <wp:wrapSquare wrapText="bothSides"/>
            <wp:docPr id="3"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anchor>
        </w:drawing>
      </w:r>
      <w:r w:rsidRPr="00C124F1">
        <w:rPr>
          <w:szCs w:val="24"/>
        </w:rPr>
        <w:t>.</w:t>
      </w:r>
    </w:p>
    <w:p w:rsidR="00C124F1" w:rsidRPr="00C124F1" w:rsidRDefault="00C124F1" w:rsidP="00C124F1">
      <w:pPr>
        <w:pStyle w:val="af1"/>
        <w:jc w:val="center"/>
        <w:rPr>
          <w:b/>
          <w:szCs w:val="24"/>
        </w:rPr>
      </w:pPr>
    </w:p>
    <w:p w:rsidR="00C124F1" w:rsidRPr="00C124F1" w:rsidRDefault="00C124F1" w:rsidP="00C124F1">
      <w:pPr>
        <w:pStyle w:val="af1"/>
        <w:jc w:val="center"/>
        <w:rPr>
          <w:b/>
          <w:szCs w:val="24"/>
        </w:rPr>
      </w:pPr>
    </w:p>
    <w:p w:rsidR="00C124F1" w:rsidRPr="00C124F1" w:rsidRDefault="00C124F1" w:rsidP="00C124F1">
      <w:pPr>
        <w:pStyle w:val="af1"/>
        <w:jc w:val="center"/>
        <w:rPr>
          <w:b/>
          <w:szCs w:val="24"/>
        </w:rPr>
      </w:pPr>
    </w:p>
    <w:p w:rsidR="00C124F1" w:rsidRPr="00C124F1" w:rsidRDefault="00C124F1" w:rsidP="00C124F1">
      <w:pPr>
        <w:pStyle w:val="af1"/>
        <w:jc w:val="center"/>
        <w:rPr>
          <w:b/>
          <w:szCs w:val="24"/>
        </w:rPr>
      </w:pPr>
    </w:p>
    <w:p w:rsidR="00C124F1" w:rsidRPr="00C124F1" w:rsidRDefault="00C124F1" w:rsidP="00C124F1">
      <w:pPr>
        <w:pStyle w:val="af1"/>
        <w:jc w:val="center"/>
        <w:rPr>
          <w:b/>
          <w:szCs w:val="24"/>
        </w:rPr>
      </w:pPr>
    </w:p>
    <w:p w:rsidR="00C124F1" w:rsidRPr="00C124F1" w:rsidRDefault="00C124F1" w:rsidP="00C124F1">
      <w:pPr>
        <w:pStyle w:val="af1"/>
        <w:jc w:val="center"/>
        <w:rPr>
          <w:b/>
          <w:szCs w:val="24"/>
        </w:rPr>
      </w:pPr>
      <w:r w:rsidRPr="00C124F1">
        <w:rPr>
          <w:b/>
          <w:szCs w:val="24"/>
        </w:rPr>
        <w:t>Совет городского поселения «Борзинское»</w:t>
      </w:r>
    </w:p>
    <w:p w:rsidR="00C124F1" w:rsidRPr="00C124F1" w:rsidRDefault="00C124F1" w:rsidP="00C124F1">
      <w:pPr>
        <w:jc w:val="center"/>
        <w:outlineLvl w:val="0"/>
        <w:rPr>
          <w:b/>
          <w:szCs w:val="24"/>
        </w:rPr>
      </w:pPr>
    </w:p>
    <w:p w:rsidR="00C124F1" w:rsidRPr="00C124F1" w:rsidRDefault="00C124F1" w:rsidP="00C124F1">
      <w:pPr>
        <w:jc w:val="center"/>
        <w:outlineLvl w:val="0"/>
        <w:rPr>
          <w:b/>
          <w:szCs w:val="24"/>
        </w:rPr>
      </w:pPr>
      <w:r w:rsidRPr="00C124F1">
        <w:rPr>
          <w:b/>
          <w:szCs w:val="24"/>
        </w:rPr>
        <w:t>РЕШЕНИЕ</w:t>
      </w:r>
    </w:p>
    <w:p w:rsidR="00C124F1" w:rsidRPr="00C124F1" w:rsidRDefault="00C124F1" w:rsidP="00C124F1">
      <w:pPr>
        <w:jc w:val="both"/>
        <w:rPr>
          <w:szCs w:val="24"/>
        </w:rPr>
      </w:pPr>
      <w:r w:rsidRPr="00C124F1">
        <w:rPr>
          <w:szCs w:val="24"/>
        </w:rPr>
        <w:t>_________ 2021 года</w:t>
      </w:r>
      <w:r w:rsidRPr="00C124F1">
        <w:rPr>
          <w:szCs w:val="24"/>
        </w:rPr>
        <w:tab/>
      </w:r>
      <w:r w:rsidRPr="00C124F1">
        <w:rPr>
          <w:szCs w:val="24"/>
        </w:rPr>
        <w:tab/>
      </w:r>
      <w:r w:rsidRPr="00C124F1">
        <w:rPr>
          <w:szCs w:val="24"/>
        </w:rPr>
        <w:tab/>
      </w:r>
      <w:r w:rsidRPr="00C124F1">
        <w:rPr>
          <w:szCs w:val="24"/>
        </w:rPr>
        <w:tab/>
      </w:r>
      <w:r w:rsidRPr="00C124F1">
        <w:rPr>
          <w:szCs w:val="24"/>
        </w:rPr>
        <w:tab/>
      </w:r>
      <w:r w:rsidRPr="00C124F1">
        <w:rPr>
          <w:szCs w:val="24"/>
        </w:rPr>
        <w:tab/>
      </w:r>
      <w:r w:rsidRPr="00C124F1">
        <w:rPr>
          <w:szCs w:val="24"/>
        </w:rPr>
        <w:tab/>
      </w:r>
      <w:r w:rsidRPr="00C124F1">
        <w:rPr>
          <w:szCs w:val="24"/>
        </w:rPr>
        <w:tab/>
        <w:t xml:space="preserve">№ </w:t>
      </w:r>
    </w:p>
    <w:p w:rsidR="00C124F1" w:rsidRPr="00C124F1" w:rsidRDefault="00C124F1" w:rsidP="00C124F1">
      <w:pPr>
        <w:jc w:val="center"/>
        <w:rPr>
          <w:szCs w:val="24"/>
        </w:rPr>
      </w:pPr>
      <w:r w:rsidRPr="00C124F1">
        <w:rPr>
          <w:szCs w:val="24"/>
        </w:rPr>
        <w:t>город Борзя</w:t>
      </w:r>
    </w:p>
    <w:p w:rsidR="00C124F1" w:rsidRPr="00C124F1" w:rsidRDefault="00C124F1" w:rsidP="00C124F1">
      <w:pPr>
        <w:pStyle w:val="af1"/>
        <w:rPr>
          <w:szCs w:val="24"/>
        </w:rPr>
      </w:pPr>
    </w:p>
    <w:p w:rsidR="00C124F1" w:rsidRPr="00C124F1" w:rsidRDefault="00C124F1" w:rsidP="00C124F1">
      <w:pPr>
        <w:jc w:val="center"/>
        <w:rPr>
          <w:szCs w:val="24"/>
        </w:rPr>
      </w:pPr>
      <w:r w:rsidRPr="00C124F1">
        <w:rPr>
          <w:b/>
          <w:szCs w:val="24"/>
        </w:rPr>
        <w:t>О внесении изменений и дополнений в Устав городского поселения «Борзинское» муниципального района «Борзинский район»</w:t>
      </w:r>
    </w:p>
    <w:p w:rsidR="00C124F1" w:rsidRPr="00C124F1" w:rsidRDefault="00C124F1" w:rsidP="00C124F1">
      <w:pPr>
        <w:pStyle w:val="af1"/>
        <w:rPr>
          <w:szCs w:val="24"/>
        </w:rPr>
      </w:pPr>
    </w:p>
    <w:p w:rsidR="00C124F1" w:rsidRPr="00C124F1" w:rsidRDefault="00C124F1" w:rsidP="00C124F1">
      <w:pPr>
        <w:pStyle w:val="af1"/>
        <w:ind w:firstLine="567"/>
        <w:jc w:val="both"/>
        <w:rPr>
          <w:b/>
          <w:szCs w:val="24"/>
        </w:rPr>
      </w:pPr>
      <w:r w:rsidRPr="00C124F1">
        <w:rPr>
          <w:szCs w:val="24"/>
        </w:rPr>
        <w:t xml:space="preserve">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«Борзинское», Совет городского поселения «Борзинское» </w:t>
      </w:r>
      <w:r w:rsidRPr="00C124F1">
        <w:rPr>
          <w:b/>
          <w:szCs w:val="24"/>
        </w:rPr>
        <w:t>решил:</w:t>
      </w:r>
    </w:p>
    <w:p w:rsidR="00C124F1" w:rsidRPr="00C124F1" w:rsidRDefault="00C124F1" w:rsidP="00C124F1">
      <w:pPr>
        <w:pStyle w:val="af1"/>
        <w:ind w:firstLine="567"/>
        <w:jc w:val="both"/>
        <w:rPr>
          <w:szCs w:val="24"/>
        </w:rPr>
      </w:pPr>
      <w:r w:rsidRPr="00C124F1">
        <w:rPr>
          <w:szCs w:val="24"/>
        </w:rPr>
        <w:t>1. Внести следующие изменения и дополнения в Устав городского поселения «Борзинское»:</w:t>
      </w:r>
    </w:p>
    <w:p w:rsidR="00C124F1" w:rsidRPr="00C124F1" w:rsidRDefault="00C124F1" w:rsidP="00C124F1">
      <w:pPr>
        <w:pStyle w:val="ae"/>
        <w:ind w:left="0" w:firstLine="567"/>
        <w:jc w:val="both"/>
        <w:rPr>
          <w:szCs w:val="24"/>
        </w:rPr>
      </w:pPr>
      <w:r w:rsidRPr="00C124F1">
        <w:rPr>
          <w:szCs w:val="24"/>
        </w:rPr>
        <w:t>1.1. в абзаце 2 статьи 2 после слов «городское поселение «Борзинское»,» дополнить словами «город Борзя»;</w:t>
      </w:r>
    </w:p>
    <w:p w:rsidR="00C124F1" w:rsidRPr="00C124F1" w:rsidRDefault="00C124F1" w:rsidP="00C124F1">
      <w:pPr>
        <w:pStyle w:val="ae"/>
        <w:ind w:left="0" w:firstLine="567"/>
        <w:jc w:val="both"/>
        <w:rPr>
          <w:szCs w:val="24"/>
        </w:rPr>
      </w:pPr>
      <w:r w:rsidRPr="00C124F1">
        <w:rPr>
          <w:szCs w:val="24"/>
        </w:rPr>
        <w:t>1.2. пункт 5 части 1 статьи 8 Устава изложить в новой редакции:</w:t>
      </w:r>
    </w:p>
    <w:p w:rsidR="00C124F1" w:rsidRPr="00C124F1" w:rsidRDefault="00C124F1" w:rsidP="00C124F1">
      <w:pPr>
        <w:ind w:firstLine="709"/>
        <w:jc w:val="both"/>
        <w:rPr>
          <w:rFonts w:ascii="Verdana" w:hAnsi="Verdana"/>
          <w:szCs w:val="24"/>
        </w:rPr>
      </w:pPr>
      <w:r w:rsidRPr="00C124F1">
        <w:rPr>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124F1" w:rsidRPr="00C124F1" w:rsidRDefault="00C124F1" w:rsidP="00C124F1">
      <w:pPr>
        <w:ind w:firstLine="567"/>
        <w:jc w:val="both"/>
        <w:rPr>
          <w:rFonts w:ascii="Verdana" w:hAnsi="Verdana"/>
          <w:szCs w:val="24"/>
        </w:rPr>
      </w:pPr>
      <w:r w:rsidRPr="00C124F1">
        <w:rPr>
          <w:szCs w:val="24"/>
        </w:rPr>
        <w:t>1.3. в пункте 6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124F1" w:rsidRPr="00C124F1" w:rsidRDefault="00C124F1" w:rsidP="00C124F1">
      <w:pPr>
        <w:ind w:firstLine="567"/>
        <w:jc w:val="both"/>
        <w:rPr>
          <w:rFonts w:ascii="Verdana" w:hAnsi="Verdana"/>
          <w:szCs w:val="24"/>
        </w:rPr>
      </w:pPr>
      <w:r w:rsidRPr="00C124F1">
        <w:rPr>
          <w:szCs w:val="24"/>
        </w:rPr>
        <w:t>1.4. в пункте 22 части 1 статьи 8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124F1" w:rsidRPr="00C124F1" w:rsidRDefault="00C124F1" w:rsidP="00C124F1">
      <w:pPr>
        <w:ind w:firstLine="567"/>
        <w:jc w:val="both"/>
        <w:rPr>
          <w:rFonts w:ascii="Verdana" w:hAnsi="Verdana"/>
          <w:szCs w:val="24"/>
        </w:rPr>
      </w:pPr>
      <w:r w:rsidRPr="00C124F1">
        <w:rPr>
          <w:szCs w:val="24"/>
        </w:rPr>
        <w:t>1.5. в пункте 29 части 1 статьи 8 Устава слова «использования и охраны» заменить словами «охраны и использования»;</w:t>
      </w:r>
    </w:p>
    <w:p w:rsidR="00C124F1" w:rsidRPr="00C124F1" w:rsidRDefault="00C124F1" w:rsidP="00C124F1">
      <w:pPr>
        <w:ind w:firstLine="567"/>
        <w:jc w:val="both"/>
        <w:rPr>
          <w:szCs w:val="24"/>
        </w:rPr>
      </w:pPr>
      <w:r w:rsidRPr="00C124F1">
        <w:rPr>
          <w:szCs w:val="24"/>
        </w:rPr>
        <w:t>1.6. Пункт 40 части 1 статьи 8 Устава изложить в следующей редакции:</w:t>
      </w:r>
    </w:p>
    <w:p w:rsidR="00C124F1" w:rsidRPr="00C124F1" w:rsidRDefault="00C124F1" w:rsidP="00C124F1">
      <w:pPr>
        <w:ind w:firstLine="709"/>
        <w:jc w:val="both"/>
        <w:rPr>
          <w:szCs w:val="24"/>
        </w:rPr>
      </w:pPr>
      <w:r w:rsidRPr="00C124F1">
        <w:rPr>
          <w:szCs w:val="24"/>
          <w:shd w:val="clear" w:color="auto" w:fill="FFFFFF"/>
        </w:rPr>
        <w:t>«40) участие в соответствии с федеральным законом в выполнении комплексных кадастровых работ.»;</w:t>
      </w:r>
    </w:p>
    <w:p w:rsidR="00C124F1" w:rsidRPr="00C124F1" w:rsidRDefault="00C124F1" w:rsidP="00C124F1">
      <w:pPr>
        <w:pStyle w:val="ae"/>
        <w:ind w:left="0" w:firstLine="567"/>
        <w:jc w:val="both"/>
        <w:rPr>
          <w:szCs w:val="24"/>
        </w:rPr>
      </w:pPr>
      <w:r w:rsidRPr="00C124F1">
        <w:rPr>
          <w:szCs w:val="24"/>
        </w:rPr>
        <w:t>1.7. часть 1 статьи 8 Устава дополнить пунктом 41 следующего содержания:</w:t>
      </w:r>
    </w:p>
    <w:p w:rsidR="00C124F1" w:rsidRPr="00C124F1" w:rsidRDefault="00C124F1" w:rsidP="00C124F1">
      <w:pPr>
        <w:pStyle w:val="ae"/>
        <w:ind w:left="0" w:firstLine="709"/>
        <w:jc w:val="both"/>
        <w:rPr>
          <w:szCs w:val="24"/>
        </w:rPr>
      </w:pPr>
      <w:r w:rsidRPr="00C124F1">
        <w:rPr>
          <w:szCs w:val="24"/>
        </w:rPr>
        <w:t xml:space="preserve">«41) </w:t>
      </w:r>
      <w:r w:rsidRPr="00C124F1">
        <w:rPr>
          <w:szCs w:val="24"/>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w:t>
      </w:r>
      <w:r w:rsidRPr="00C124F1">
        <w:rPr>
          <w:szCs w:val="24"/>
          <w:shd w:val="clear" w:color="auto" w:fill="FFFFFF"/>
        </w:rPr>
        <w:lastRenderedPageBreak/>
        <w:t>сведений о правообладателях данных объектов недвижимости для внесения в Единый государственный реестр недвижимости.»;</w:t>
      </w:r>
    </w:p>
    <w:p w:rsidR="00C124F1" w:rsidRPr="00C124F1" w:rsidRDefault="00C124F1" w:rsidP="00C124F1">
      <w:pPr>
        <w:pStyle w:val="ae"/>
        <w:ind w:left="0" w:firstLine="709"/>
        <w:jc w:val="both"/>
        <w:rPr>
          <w:szCs w:val="24"/>
        </w:rPr>
      </w:pPr>
      <w:r w:rsidRPr="00C124F1">
        <w:rPr>
          <w:szCs w:val="24"/>
        </w:rPr>
        <w:t>1.8. часть 2 статьи 12 Устава изложить в новой редакции:</w:t>
      </w:r>
    </w:p>
    <w:p w:rsidR="00C124F1" w:rsidRPr="00C124F1" w:rsidRDefault="00C124F1" w:rsidP="00C124F1">
      <w:pPr>
        <w:ind w:firstLine="709"/>
        <w:jc w:val="both"/>
        <w:rPr>
          <w:szCs w:val="24"/>
        </w:rPr>
      </w:pPr>
      <w:r w:rsidRPr="00C124F1">
        <w:rPr>
          <w:szCs w:val="24"/>
        </w:rPr>
        <w:t xml:space="preserve">«2. Организация и осуществление видов муниципального контроля регулируются Федеральным законом от 31 июля 2020 года № 248-ФЗ </w:t>
      </w:r>
      <w:r w:rsidRPr="00C124F1">
        <w:rPr>
          <w:szCs w:val="24"/>
        </w:rPr>
        <w:br/>
        <w:t>«О государственном контроле (надзоре) и муниципальном контроле в Российской Федерации».»;</w:t>
      </w:r>
    </w:p>
    <w:p w:rsidR="00C124F1" w:rsidRPr="00C124F1" w:rsidRDefault="00C124F1" w:rsidP="00C124F1">
      <w:pPr>
        <w:ind w:firstLine="709"/>
        <w:jc w:val="both"/>
        <w:rPr>
          <w:szCs w:val="24"/>
        </w:rPr>
      </w:pPr>
      <w:r w:rsidRPr="00C124F1">
        <w:rPr>
          <w:szCs w:val="24"/>
        </w:rPr>
        <w:t>1.9. часть 2 статьи 17 изложить в следующей редакции</w:t>
      </w:r>
    </w:p>
    <w:p w:rsidR="00C124F1" w:rsidRPr="00C124F1" w:rsidRDefault="00C124F1" w:rsidP="00C124F1">
      <w:pPr>
        <w:ind w:firstLine="709"/>
        <w:jc w:val="both"/>
        <w:rPr>
          <w:szCs w:val="24"/>
        </w:rPr>
      </w:pPr>
      <w:r w:rsidRPr="00C124F1">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124F1" w:rsidRPr="00C124F1" w:rsidRDefault="00C124F1" w:rsidP="00C124F1">
      <w:pPr>
        <w:ind w:firstLine="709"/>
        <w:jc w:val="both"/>
        <w:rPr>
          <w:bCs/>
          <w:szCs w:val="24"/>
        </w:rPr>
      </w:pPr>
      <w:r w:rsidRPr="00C124F1">
        <w:rPr>
          <w:szCs w:val="24"/>
        </w:rPr>
        <w:t>1.10. У</w:t>
      </w:r>
      <w:r w:rsidRPr="00C124F1">
        <w:rPr>
          <w:bCs/>
          <w:szCs w:val="24"/>
        </w:rPr>
        <w:t>став дополнить статьёй 17.1 следующего содержания:</w:t>
      </w:r>
    </w:p>
    <w:p w:rsidR="00C124F1" w:rsidRPr="00C124F1" w:rsidRDefault="00C124F1" w:rsidP="00C124F1">
      <w:pPr>
        <w:ind w:firstLine="709"/>
        <w:jc w:val="both"/>
        <w:rPr>
          <w:bCs/>
          <w:szCs w:val="24"/>
        </w:rPr>
      </w:pPr>
      <w:r w:rsidRPr="00C124F1">
        <w:rPr>
          <w:bCs/>
          <w:szCs w:val="24"/>
        </w:rPr>
        <w:t>«Статья 17.1. Инициативные проекты</w:t>
      </w:r>
    </w:p>
    <w:p w:rsidR="00C124F1" w:rsidRPr="00C124F1" w:rsidRDefault="00C124F1" w:rsidP="00C124F1">
      <w:pPr>
        <w:ind w:firstLine="709"/>
        <w:jc w:val="both"/>
        <w:rPr>
          <w:szCs w:val="24"/>
        </w:rPr>
      </w:pPr>
      <w:r w:rsidRPr="00C124F1">
        <w:rPr>
          <w:szCs w:val="24"/>
        </w:rPr>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C124F1" w:rsidRPr="00C124F1" w:rsidRDefault="00C124F1" w:rsidP="00C124F1">
      <w:pPr>
        <w:ind w:firstLine="709"/>
        <w:jc w:val="both"/>
        <w:rPr>
          <w:szCs w:val="24"/>
        </w:rPr>
      </w:pPr>
      <w:r w:rsidRPr="00C124F1">
        <w:rPr>
          <w:szCs w:val="24"/>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C124F1" w:rsidRPr="00C124F1" w:rsidRDefault="00C124F1" w:rsidP="00C124F1">
      <w:pPr>
        <w:ind w:firstLine="709"/>
        <w:jc w:val="both"/>
        <w:rPr>
          <w:szCs w:val="24"/>
        </w:rPr>
      </w:pPr>
      <w:r w:rsidRPr="00C124F1">
        <w:rPr>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C124F1" w:rsidRPr="00C124F1" w:rsidRDefault="00C124F1" w:rsidP="00C124F1">
      <w:pPr>
        <w:ind w:firstLine="709"/>
        <w:jc w:val="both"/>
        <w:rPr>
          <w:szCs w:val="24"/>
        </w:rPr>
      </w:pPr>
      <w:r w:rsidRPr="00C124F1">
        <w:rPr>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C124F1" w:rsidRPr="00C124F1" w:rsidRDefault="00C124F1" w:rsidP="00C124F1">
      <w:pPr>
        <w:ind w:firstLine="709"/>
        <w:rPr>
          <w:szCs w:val="24"/>
        </w:rPr>
      </w:pPr>
      <w:r w:rsidRPr="00C124F1">
        <w:rPr>
          <w:szCs w:val="24"/>
        </w:rPr>
        <w:t>1.11. статью 19 Устава дополнить частью 3.1 следующего содержания:</w:t>
      </w:r>
    </w:p>
    <w:p w:rsidR="00C124F1" w:rsidRPr="00C124F1" w:rsidRDefault="00C124F1" w:rsidP="00C124F1">
      <w:pPr>
        <w:ind w:firstLine="709"/>
        <w:rPr>
          <w:szCs w:val="24"/>
        </w:rPr>
      </w:pPr>
      <w:r w:rsidRPr="00C124F1">
        <w:rPr>
          <w:szCs w:val="24"/>
        </w:rPr>
        <w:t>«</w:t>
      </w:r>
      <w:r w:rsidRPr="00C124F1">
        <w:rPr>
          <w:szCs w:val="24"/>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C124F1" w:rsidRPr="00C124F1" w:rsidRDefault="00C124F1" w:rsidP="00C124F1">
      <w:pPr>
        <w:pStyle w:val="ae"/>
        <w:ind w:left="0" w:firstLine="709"/>
        <w:jc w:val="both"/>
        <w:rPr>
          <w:szCs w:val="24"/>
        </w:rPr>
      </w:pPr>
      <w:r w:rsidRPr="00C124F1">
        <w:rPr>
          <w:szCs w:val="24"/>
        </w:rPr>
        <w:t>1.12. части 4, 5 статьи 20 Устава изложить в новой редакции:</w:t>
      </w:r>
    </w:p>
    <w:p w:rsidR="00C124F1" w:rsidRPr="00C124F1" w:rsidRDefault="00C124F1" w:rsidP="00C124F1">
      <w:pPr>
        <w:pStyle w:val="s1"/>
        <w:shd w:val="clear" w:color="auto" w:fill="FFFFFF"/>
        <w:spacing w:before="0" w:beforeAutospacing="0" w:after="0" w:afterAutospacing="0"/>
        <w:ind w:firstLine="709"/>
        <w:jc w:val="both"/>
      </w:pPr>
      <w:r w:rsidRPr="00C124F1">
        <w:t xml:space="preserve">«4.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rsidRPr="00C124F1">
        <w:lastRenderedPageBreak/>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C124F1" w:rsidRPr="00C124F1" w:rsidRDefault="00C124F1" w:rsidP="00C124F1">
      <w:pPr>
        <w:pStyle w:val="s1"/>
        <w:shd w:val="clear" w:color="auto" w:fill="FFFFFF"/>
        <w:spacing w:before="0" w:beforeAutospacing="0" w:after="0" w:afterAutospacing="0"/>
        <w:ind w:firstLine="709"/>
        <w:jc w:val="both"/>
      </w:pPr>
      <w:r w:rsidRPr="00C124F1">
        <w:t xml:space="preserve">Нормативными правовыми актами Совета городского поселения может быть установлено, что для размещения материалов и информации, указанных в </w:t>
      </w:r>
      <w:hyperlink r:id="rId9" w:anchor="/document/186367/entry/2804" w:history="1">
        <w:r w:rsidRPr="00C124F1">
          <w:rPr>
            <w:rStyle w:val="a9"/>
            <w:color w:val="auto"/>
            <w:u w:val="none"/>
          </w:rPr>
          <w:t>абзаце первом</w:t>
        </w:r>
      </w:hyperlink>
      <w:r w:rsidRPr="00C124F1">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124F1" w:rsidRPr="00C124F1" w:rsidRDefault="00C124F1" w:rsidP="00C124F1">
      <w:pPr>
        <w:ind w:firstLine="709"/>
        <w:jc w:val="both"/>
        <w:rPr>
          <w:szCs w:val="24"/>
        </w:rPr>
      </w:pPr>
      <w:r w:rsidRPr="00C124F1">
        <w:rPr>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hyperlink r:id="rId10" w:anchor="/document/12138258/entry/3" w:history="1">
        <w:r w:rsidRPr="00C124F1">
          <w:rPr>
            <w:rStyle w:val="a9"/>
            <w:color w:val="auto"/>
            <w:szCs w:val="24"/>
            <w:u w:val="none"/>
          </w:rPr>
          <w:t>законодательством</w:t>
        </w:r>
      </w:hyperlink>
      <w:r w:rsidRPr="00C124F1">
        <w:rPr>
          <w:szCs w:val="24"/>
        </w:rPr>
        <w:t>о градостроительной деятельности.».</w:t>
      </w:r>
    </w:p>
    <w:p w:rsidR="00C124F1" w:rsidRPr="00C124F1" w:rsidRDefault="00C124F1" w:rsidP="00C124F1">
      <w:pPr>
        <w:ind w:firstLine="567"/>
        <w:jc w:val="both"/>
        <w:rPr>
          <w:szCs w:val="24"/>
        </w:rPr>
      </w:pPr>
      <w:r w:rsidRPr="00C124F1">
        <w:rPr>
          <w:szCs w:val="24"/>
        </w:rPr>
        <w:t xml:space="preserve">1.13. часть 1 статьи 21 Устава изложить в следующей редакции: </w:t>
      </w:r>
    </w:p>
    <w:p w:rsidR="00C124F1" w:rsidRPr="00C124F1" w:rsidRDefault="00C124F1" w:rsidP="00C124F1">
      <w:pPr>
        <w:ind w:firstLine="567"/>
        <w:jc w:val="both"/>
        <w:rPr>
          <w:szCs w:val="24"/>
        </w:rPr>
      </w:pPr>
      <w:r w:rsidRPr="00C124F1">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C124F1" w:rsidRPr="00C124F1" w:rsidRDefault="00C124F1" w:rsidP="00C124F1">
      <w:pPr>
        <w:ind w:firstLine="567"/>
        <w:jc w:val="both"/>
        <w:rPr>
          <w:szCs w:val="24"/>
        </w:rPr>
      </w:pPr>
      <w:r w:rsidRPr="00C124F1">
        <w:rPr>
          <w:szCs w:val="24"/>
        </w:rPr>
        <w:t>1.14. часть 2 статьи 21 Устава дополнить абзацем 5 следующего содержания:</w:t>
      </w:r>
    </w:p>
    <w:p w:rsidR="00C124F1" w:rsidRPr="00C124F1" w:rsidRDefault="00C124F1" w:rsidP="00C124F1">
      <w:pPr>
        <w:ind w:firstLine="567"/>
        <w:jc w:val="both"/>
        <w:rPr>
          <w:szCs w:val="24"/>
        </w:rPr>
      </w:pPr>
      <w:r w:rsidRPr="00C124F1">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C124F1" w:rsidRPr="00C124F1" w:rsidRDefault="00C124F1" w:rsidP="00C124F1">
      <w:pPr>
        <w:ind w:firstLine="567"/>
        <w:rPr>
          <w:szCs w:val="24"/>
        </w:rPr>
      </w:pPr>
      <w:r w:rsidRPr="00C124F1">
        <w:rPr>
          <w:szCs w:val="24"/>
        </w:rPr>
        <w:t xml:space="preserve">1.15. часть 2 статьи 23 Устава изложить в следующей редакции </w:t>
      </w:r>
    </w:p>
    <w:p w:rsidR="00C124F1" w:rsidRPr="00C124F1" w:rsidRDefault="00C124F1" w:rsidP="00C124F1">
      <w:pPr>
        <w:ind w:firstLine="567"/>
        <w:jc w:val="both"/>
        <w:rPr>
          <w:szCs w:val="24"/>
        </w:rPr>
      </w:pPr>
      <w:r w:rsidRPr="00C124F1">
        <w:rPr>
          <w:szCs w:val="24"/>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C124F1" w:rsidRPr="00C124F1" w:rsidRDefault="00C124F1" w:rsidP="00C124F1">
      <w:pPr>
        <w:ind w:firstLine="567"/>
        <w:jc w:val="both"/>
        <w:rPr>
          <w:szCs w:val="24"/>
        </w:rPr>
      </w:pPr>
      <w:r w:rsidRPr="00C124F1">
        <w:rPr>
          <w:szCs w:val="24"/>
        </w:rPr>
        <w:t>1.16. часть 3 статьи 23 Устава дополнить пунктом 3 следующего содержания:</w:t>
      </w:r>
    </w:p>
    <w:p w:rsidR="00C124F1" w:rsidRPr="00C124F1" w:rsidRDefault="00C124F1" w:rsidP="00C124F1">
      <w:pPr>
        <w:ind w:firstLine="567"/>
        <w:jc w:val="both"/>
        <w:rPr>
          <w:szCs w:val="24"/>
        </w:rPr>
      </w:pPr>
      <w:r w:rsidRPr="00C124F1">
        <w:rPr>
          <w:szCs w:val="24"/>
        </w:rPr>
        <w:lastRenderedPageBreak/>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124F1" w:rsidRPr="00C124F1" w:rsidRDefault="00C124F1" w:rsidP="00C124F1">
      <w:pPr>
        <w:ind w:firstLine="567"/>
        <w:rPr>
          <w:szCs w:val="24"/>
        </w:rPr>
      </w:pPr>
      <w:r w:rsidRPr="00C124F1">
        <w:rPr>
          <w:szCs w:val="24"/>
        </w:rPr>
        <w:t>1.17. часть 5 статьи 23 Устава изложить в следующей редакции:</w:t>
      </w:r>
    </w:p>
    <w:p w:rsidR="00C124F1" w:rsidRPr="00C124F1" w:rsidRDefault="00C124F1" w:rsidP="00C124F1">
      <w:pPr>
        <w:ind w:firstLine="567"/>
        <w:jc w:val="both"/>
        <w:rPr>
          <w:szCs w:val="24"/>
        </w:rPr>
      </w:pPr>
      <w:r w:rsidRPr="00C124F1">
        <w:rPr>
          <w:szCs w:val="24"/>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p>
    <w:p w:rsidR="00C124F1" w:rsidRPr="00C124F1" w:rsidRDefault="00C124F1" w:rsidP="00C124F1">
      <w:pPr>
        <w:ind w:firstLine="567"/>
        <w:jc w:val="both"/>
        <w:rPr>
          <w:szCs w:val="24"/>
        </w:rPr>
      </w:pPr>
      <w:r w:rsidRPr="00C124F1">
        <w:rPr>
          <w:szCs w:val="24"/>
        </w:rPr>
        <w:t>1.18. пункт 9 части 5статьи 28 Устава изложить в новой редакции:</w:t>
      </w:r>
    </w:p>
    <w:p w:rsidR="00C124F1" w:rsidRPr="00C124F1" w:rsidRDefault="00C124F1" w:rsidP="00C124F1">
      <w:pPr>
        <w:ind w:firstLine="567"/>
        <w:jc w:val="both"/>
        <w:rPr>
          <w:szCs w:val="24"/>
          <w:shd w:val="clear" w:color="auto" w:fill="FFFFFF"/>
        </w:rPr>
      </w:pPr>
      <w:r w:rsidRPr="00C124F1">
        <w:rPr>
          <w:szCs w:val="24"/>
        </w:rPr>
        <w:t xml:space="preserve">«9) </w:t>
      </w:r>
      <w:r w:rsidRPr="00C124F1">
        <w:rPr>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124F1" w:rsidRPr="00C124F1" w:rsidRDefault="00C124F1" w:rsidP="00C124F1">
      <w:pPr>
        <w:ind w:firstLine="567"/>
        <w:jc w:val="both"/>
        <w:rPr>
          <w:szCs w:val="24"/>
          <w:shd w:val="clear" w:color="auto" w:fill="FFFFFF"/>
        </w:rPr>
      </w:pPr>
      <w:r w:rsidRPr="00C124F1">
        <w:rPr>
          <w:szCs w:val="24"/>
          <w:shd w:val="clear" w:color="auto" w:fill="FFFFFF"/>
        </w:rPr>
        <w:t>1.19. абзац 2 части 3 статьи 31 Устава исключить;</w:t>
      </w:r>
    </w:p>
    <w:p w:rsidR="00C124F1" w:rsidRPr="00C124F1" w:rsidRDefault="00C124F1" w:rsidP="00C124F1">
      <w:pPr>
        <w:ind w:firstLine="567"/>
        <w:jc w:val="both"/>
        <w:rPr>
          <w:szCs w:val="24"/>
          <w:shd w:val="clear" w:color="auto" w:fill="FFFFFF"/>
        </w:rPr>
      </w:pPr>
      <w:r w:rsidRPr="00C124F1">
        <w:rPr>
          <w:szCs w:val="24"/>
          <w:shd w:val="clear" w:color="auto" w:fill="FFFFFF"/>
        </w:rPr>
        <w:t>1.20. пункт 7 части 8 статьи 31 Устава изложить в новой редакции:</w:t>
      </w:r>
    </w:p>
    <w:p w:rsidR="00C124F1" w:rsidRPr="00C124F1" w:rsidRDefault="00C124F1" w:rsidP="00C124F1">
      <w:pPr>
        <w:ind w:firstLine="567"/>
        <w:jc w:val="both"/>
        <w:rPr>
          <w:szCs w:val="24"/>
        </w:rPr>
      </w:pPr>
      <w:r w:rsidRPr="00C124F1">
        <w:rPr>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124F1" w:rsidRPr="00C124F1" w:rsidRDefault="00C124F1" w:rsidP="00C124F1">
      <w:pPr>
        <w:ind w:firstLine="709"/>
        <w:jc w:val="both"/>
        <w:rPr>
          <w:szCs w:val="24"/>
        </w:rPr>
      </w:pPr>
      <w:r w:rsidRPr="00C124F1">
        <w:rPr>
          <w:szCs w:val="24"/>
        </w:rPr>
        <w:t>1.21. абзац 2 части 3 статьи 35 Устава изложить в следующей редакции:</w:t>
      </w:r>
    </w:p>
    <w:p w:rsidR="00C124F1" w:rsidRPr="00C124F1" w:rsidRDefault="00C124F1" w:rsidP="00C124F1">
      <w:pPr>
        <w:ind w:firstLine="709"/>
        <w:jc w:val="both"/>
        <w:rPr>
          <w:szCs w:val="24"/>
        </w:rPr>
      </w:pPr>
      <w:r w:rsidRPr="00C124F1">
        <w:rPr>
          <w:szCs w:val="24"/>
        </w:rPr>
        <w:t>«</w:t>
      </w:r>
      <w:r w:rsidRPr="00C124F1">
        <w:rPr>
          <w:szCs w:val="24"/>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124F1" w:rsidRPr="00C124F1" w:rsidRDefault="00C124F1" w:rsidP="00C124F1">
      <w:pPr>
        <w:ind w:firstLine="567"/>
        <w:jc w:val="both"/>
        <w:rPr>
          <w:szCs w:val="24"/>
        </w:rPr>
      </w:pPr>
      <w:r w:rsidRPr="00C124F1">
        <w:rPr>
          <w:szCs w:val="24"/>
        </w:rPr>
        <w:t>1.22. часть 1 статьи 37 Устава изложить в следующей редакции:</w:t>
      </w:r>
    </w:p>
    <w:p w:rsidR="00C124F1" w:rsidRPr="00C124F1" w:rsidRDefault="00C124F1" w:rsidP="00C124F1">
      <w:pPr>
        <w:pStyle w:val="af1"/>
        <w:ind w:firstLine="567"/>
        <w:jc w:val="both"/>
        <w:rPr>
          <w:szCs w:val="24"/>
        </w:rPr>
      </w:pPr>
      <w:r w:rsidRPr="00C124F1">
        <w:rPr>
          <w:szCs w:val="24"/>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w:t>
      </w:r>
      <w:bookmarkStart w:id="0" w:name="_GoBack"/>
      <w:bookmarkEnd w:id="0"/>
      <w:r w:rsidRPr="00C124F1">
        <w:rPr>
          <w:szCs w:val="24"/>
        </w:rPr>
        <w:t>Борзинского района.».</w:t>
      </w:r>
    </w:p>
    <w:p w:rsidR="00C124F1" w:rsidRPr="00C124F1" w:rsidRDefault="00C124F1" w:rsidP="00C124F1">
      <w:pPr>
        <w:pStyle w:val="af1"/>
        <w:ind w:firstLine="567"/>
        <w:jc w:val="both"/>
        <w:rPr>
          <w:szCs w:val="24"/>
        </w:rPr>
      </w:pPr>
    </w:p>
    <w:p w:rsidR="00C124F1" w:rsidRPr="00C124F1" w:rsidRDefault="00C124F1" w:rsidP="00C124F1">
      <w:pPr>
        <w:pStyle w:val="af1"/>
        <w:ind w:firstLine="567"/>
        <w:jc w:val="both"/>
        <w:rPr>
          <w:color w:val="000000" w:themeColor="text1"/>
          <w:szCs w:val="24"/>
        </w:rPr>
      </w:pPr>
      <w:r w:rsidRPr="00C124F1">
        <w:rPr>
          <w:color w:val="000000" w:themeColor="text1"/>
          <w:szCs w:val="24"/>
        </w:rPr>
        <w:t>2. Настоящее решение о внесении изменений в Устав городского поселения «Борзинское» муниципального района «Борзинский район» Забайкальского края направить в Управление Министерства юстиции Российской Федерации по Забайкальскому краю</w:t>
      </w:r>
      <w:r w:rsidRPr="00C124F1">
        <w:rPr>
          <w:rFonts w:eastAsia="SimSun"/>
          <w:szCs w:val="24"/>
          <w:lang w:eastAsia="zh-CN"/>
        </w:rPr>
        <w:t xml:space="preserve"> для</w:t>
      </w:r>
      <w:r w:rsidRPr="00C124F1">
        <w:rPr>
          <w:color w:val="000000" w:themeColor="text1"/>
          <w:szCs w:val="24"/>
        </w:rPr>
        <w:t xml:space="preserve"> государственной регистрации </w:t>
      </w:r>
      <w:r w:rsidRPr="00C124F1">
        <w:rPr>
          <w:rFonts w:eastAsia="SimSun"/>
          <w:szCs w:val="24"/>
          <w:lang w:eastAsia="zh-CN"/>
        </w:rPr>
        <w:t>и размещения на портале Министерства юстиции Российской Федерации «Нормативные правовые акты в Российской Федерации»</w:t>
      </w:r>
      <w:r w:rsidR="007145EE">
        <w:rPr>
          <w:rFonts w:eastAsia="SimSun"/>
          <w:szCs w:val="24"/>
          <w:lang w:eastAsia="zh-CN"/>
        </w:rPr>
        <w:t xml:space="preserve"> </w:t>
      </w:r>
      <w:r w:rsidRPr="00C124F1">
        <w:rPr>
          <w:rFonts w:eastAsia="SimSun"/>
          <w:szCs w:val="24"/>
          <w:lang w:eastAsia="zh-CN"/>
        </w:rPr>
        <w:t>(http://pravo-minjust.ru, http://право-минюст.рф).</w:t>
      </w:r>
    </w:p>
    <w:p w:rsidR="00C124F1" w:rsidRPr="00C124F1" w:rsidRDefault="00C124F1" w:rsidP="00C124F1">
      <w:pPr>
        <w:pStyle w:val="af1"/>
        <w:ind w:firstLine="567"/>
        <w:jc w:val="both"/>
        <w:rPr>
          <w:color w:val="000000" w:themeColor="text1"/>
          <w:szCs w:val="24"/>
        </w:rPr>
      </w:pPr>
      <w:r w:rsidRPr="00C124F1">
        <w:rPr>
          <w:color w:val="000000" w:themeColor="text1"/>
          <w:szCs w:val="24"/>
        </w:rPr>
        <w:lastRenderedPageBreak/>
        <w:t>3. После государственной регистрации настоящее решение обнародовать в порядке, установленном Уставом городского поселения «Борзинское» муниципального района «Борзинский район» Забайкальского края.</w:t>
      </w:r>
    </w:p>
    <w:p w:rsidR="00C124F1" w:rsidRPr="00C124F1" w:rsidRDefault="00C124F1" w:rsidP="00C124F1">
      <w:pPr>
        <w:pStyle w:val="af1"/>
        <w:ind w:firstLine="708"/>
        <w:jc w:val="both"/>
        <w:rPr>
          <w:color w:val="000000" w:themeColor="text1"/>
          <w:szCs w:val="24"/>
        </w:rPr>
      </w:pPr>
    </w:p>
    <w:p w:rsidR="00C124F1" w:rsidRPr="00C124F1" w:rsidRDefault="00C124F1" w:rsidP="00C124F1">
      <w:pPr>
        <w:pStyle w:val="af1"/>
        <w:ind w:firstLine="708"/>
        <w:jc w:val="both"/>
        <w:rPr>
          <w:color w:val="000000" w:themeColor="text1"/>
          <w:szCs w:val="24"/>
        </w:rPr>
      </w:pPr>
    </w:p>
    <w:tbl>
      <w:tblPr>
        <w:tblW w:w="9464" w:type="dxa"/>
        <w:tblLook w:val="04A0"/>
      </w:tblPr>
      <w:tblGrid>
        <w:gridCol w:w="4503"/>
        <w:gridCol w:w="567"/>
        <w:gridCol w:w="4394"/>
      </w:tblGrid>
      <w:tr w:rsidR="00C124F1" w:rsidRPr="00C124F1" w:rsidTr="004E1FED">
        <w:tc>
          <w:tcPr>
            <w:tcW w:w="4503" w:type="dxa"/>
            <w:hideMark/>
          </w:tcPr>
          <w:p w:rsidR="00C124F1" w:rsidRPr="00C124F1" w:rsidRDefault="00C124F1" w:rsidP="004E1FED">
            <w:pPr>
              <w:pStyle w:val="af1"/>
              <w:rPr>
                <w:color w:val="000000" w:themeColor="text1"/>
                <w:szCs w:val="24"/>
              </w:rPr>
            </w:pPr>
            <w:r w:rsidRPr="00C124F1">
              <w:rPr>
                <w:color w:val="000000" w:themeColor="text1"/>
                <w:szCs w:val="24"/>
              </w:rPr>
              <w:t xml:space="preserve">Председатель Совета городского поселения «Борзинское» </w:t>
            </w:r>
          </w:p>
          <w:p w:rsidR="00C124F1" w:rsidRPr="00C124F1" w:rsidRDefault="00C124F1" w:rsidP="004E1FED">
            <w:pPr>
              <w:pStyle w:val="af1"/>
              <w:jc w:val="both"/>
              <w:rPr>
                <w:color w:val="000000" w:themeColor="text1"/>
                <w:szCs w:val="24"/>
              </w:rPr>
            </w:pPr>
            <w:r w:rsidRPr="00C124F1">
              <w:rPr>
                <w:color w:val="000000" w:themeColor="text1"/>
                <w:szCs w:val="24"/>
              </w:rPr>
              <w:t xml:space="preserve">                                   В.Я. Нехамкин</w:t>
            </w:r>
          </w:p>
        </w:tc>
        <w:tc>
          <w:tcPr>
            <w:tcW w:w="567" w:type="dxa"/>
          </w:tcPr>
          <w:p w:rsidR="00C124F1" w:rsidRPr="00C124F1" w:rsidRDefault="00C124F1" w:rsidP="004E1FED">
            <w:pPr>
              <w:pStyle w:val="af1"/>
              <w:jc w:val="both"/>
              <w:rPr>
                <w:color w:val="000000" w:themeColor="text1"/>
                <w:szCs w:val="24"/>
              </w:rPr>
            </w:pPr>
          </w:p>
        </w:tc>
        <w:tc>
          <w:tcPr>
            <w:tcW w:w="4394" w:type="dxa"/>
            <w:hideMark/>
          </w:tcPr>
          <w:p w:rsidR="00C124F1" w:rsidRPr="00C124F1" w:rsidRDefault="00C124F1" w:rsidP="004E1FED">
            <w:pPr>
              <w:pStyle w:val="af1"/>
              <w:rPr>
                <w:color w:val="000000" w:themeColor="text1"/>
                <w:szCs w:val="24"/>
              </w:rPr>
            </w:pPr>
            <w:r w:rsidRPr="00C124F1">
              <w:rPr>
                <w:color w:val="000000" w:themeColor="text1"/>
                <w:szCs w:val="24"/>
              </w:rPr>
              <w:t>Врио главы городского поселения «Борзинское»</w:t>
            </w:r>
          </w:p>
          <w:p w:rsidR="00C124F1" w:rsidRPr="00C124F1" w:rsidRDefault="00C124F1" w:rsidP="004E1FED">
            <w:pPr>
              <w:pStyle w:val="af1"/>
              <w:jc w:val="both"/>
              <w:rPr>
                <w:color w:val="000000" w:themeColor="text1"/>
                <w:szCs w:val="24"/>
              </w:rPr>
            </w:pPr>
            <w:r w:rsidRPr="00C124F1">
              <w:rPr>
                <w:color w:val="000000" w:themeColor="text1"/>
                <w:szCs w:val="24"/>
              </w:rPr>
              <w:t xml:space="preserve">                               В.Ю. Сизиков</w:t>
            </w:r>
          </w:p>
        </w:tc>
      </w:tr>
    </w:tbl>
    <w:p w:rsidR="00C124F1" w:rsidRDefault="00C124F1" w:rsidP="007F3FC9">
      <w:pPr>
        <w:pStyle w:val="af1"/>
        <w:jc w:val="right"/>
        <w:rPr>
          <w:szCs w:val="24"/>
        </w:rPr>
      </w:pPr>
    </w:p>
    <w:p w:rsidR="000B1660" w:rsidRDefault="000B1660" w:rsidP="007F3FC9">
      <w:pPr>
        <w:pStyle w:val="af1"/>
        <w:jc w:val="right"/>
        <w:rPr>
          <w:szCs w:val="24"/>
        </w:rPr>
      </w:pPr>
    </w:p>
    <w:p w:rsidR="002B5C49" w:rsidRDefault="002B5C49" w:rsidP="00090130">
      <w:pPr>
        <w:pStyle w:val="af1"/>
        <w:jc w:val="center"/>
        <w:rPr>
          <w:b/>
          <w:sz w:val="28"/>
          <w:szCs w:val="28"/>
        </w:rPr>
      </w:pPr>
    </w:p>
    <w:p w:rsidR="001F2877" w:rsidRDefault="001F2877" w:rsidP="007F3FC9">
      <w:pPr>
        <w:overflowPunct/>
        <w:autoSpaceDE/>
        <w:autoSpaceDN/>
        <w:adjustRightInd/>
        <w:textAlignment w:val="auto"/>
        <w:rPr>
          <w:sz w:val="28"/>
          <w:szCs w:val="28"/>
        </w:rPr>
      </w:pPr>
    </w:p>
    <w:p w:rsidR="001F2877" w:rsidRDefault="001F2877" w:rsidP="007F3FC9">
      <w:pPr>
        <w:overflowPunct/>
        <w:autoSpaceDE/>
        <w:autoSpaceDN/>
        <w:adjustRightInd/>
        <w:textAlignment w:val="auto"/>
        <w:rPr>
          <w:sz w:val="28"/>
          <w:szCs w:val="28"/>
        </w:rPr>
      </w:pPr>
    </w:p>
    <w:p w:rsidR="001F2877" w:rsidRDefault="001F2877" w:rsidP="007F3FC9">
      <w:pPr>
        <w:overflowPunct/>
        <w:autoSpaceDE/>
        <w:autoSpaceDN/>
        <w:adjustRightInd/>
        <w:textAlignment w:val="auto"/>
        <w:rPr>
          <w:sz w:val="28"/>
          <w:szCs w:val="28"/>
        </w:rPr>
      </w:pPr>
    </w:p>
    <w:p w:rsidR="001F2877" w:rsidRDefault="001F2877" w:rsidP="007F3FC9">
      <w:pPr>
        <w:overflowPunct/>
        <w:autoSpaceDE/>
        <w:autoSpaceDN/>
        <w:adjustRightInd/>
        <w:textAlignment w:val="auto"/>
        <w:rPr>
          <w:sz w:val="28"/>
          <w:szCs w:val="28"/>
        </w:rPr>
      </w:pPr>
    </w:p>
    <w:p w:rsidR="00926265" w:rsidRDefault="00926265" w:rsidP="007F3FC9">
      <w:pPr>
        <w:overflowPunct/>
        <w:autoSpaceDE/>
        <w:autoSpaceDN/>
        <w:adjustRightInd/>
        <w:jc w:val="center"/>
        <w:textAlignment w:val="auto"/>
        <w:rPr>
          <w:b/>
          <w:sz w:val="28"/>
          <w:szCs w:val="28"/>
        </w:rPr>
      </w:pPr>
    </w:p>
    <w:p w:rsidR="00DA23A5" w:rsidRDefault="00DA23A5" w:rsidP="007F3FC9">
      <w:pPr>
        <w:overflowPunct/>
        <w:autoSpaceDE/>
        <w:autoSpaceDN/>
        <w:adjustRightInd/>
        <w:jc w:val="center"/>
        <w:textAlignment w:val="auto"/>
        <w:rPr>
          <w:b/>
          <w:sz w:val="28"/>
          <w:szCs w:val="28"/>
        </w:rPr>
      </w:pPr>
    </w:p>
    <w:sectPr w:rsidR="00DA23A5" w:rsidSect="00C124F1">
      <w:footerReference w:type="default" r:id="rId11"/>
      <w:pgSz w:w="11906" w:h="16838"/>
      <w:pgMar w:top="851" w:right="567" w:bottom="1135" w:left="1985"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5D" w:rsidRDefault="00F57A5D">
      <w:r>
        <w:separator/>
      </w:r>
    </w:p>
  </w:endnote>
  <w:endnote w:type="continuationSeparator" w:id="1">
    <w:p w:rsidR="00F57A5D" w:rsidRDefault="00F57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F420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5D" w:rsidRDefault="00F57A5D">
      <w:r>
        <w:separator/>
      </w:r>
    </w:p>
  </w:footnote>
  <w:footnote w:type="continuationSeparator" w:id="1">
    <w:p w:rsidR="00F57A5D" w:rsidRDefault="00F57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9036A7"/>
    <w:rsid w:val="00007148"/>
    <w:rsid w:val="00011D59"/>
    <w:rsid w:val="000129D0"/>
    <w:rsid w:val="000140FC"/>
    <w:rsid w:val="00017493"/>
    <w:rsid w:val="00023F3A"/>
    <w:rsid w:val="000256A1"/>
    <w:rsid w:val="00031AB2"/>
    <w:rsid w:val="00036650"/>
    <w:rsid w:val="00036C5E"/>
    <w:rsid w:val="0004794D"/>
    <w:rsid w:val="00052763"/>
    <w:rsid w:val="00060F12"/>
    <w:rsid w:val="0006157B"/>
    <w:rsid w:val="00063104"/>
    <w:rsid w:val="00064844"/>
    <w:rsid w:val="00065DC1"/>
    <w:rsid w:val="00066DBB"/>
    <w:rsid w:val="000676D6"/>
    <w:rsid w:val="00072BDF"/>
    <w:rsid w:val="00077658"/>
    <w:rsid w:val="000815A3"/>
    <w:rsid w:val="00090130"/>
    <w:rsid w:val="00091A1F"/>
    <w:rsid w:val="000A6433"/>
    <w:rsid w:val="000B0DC8"/>
    <w:rsid w:val="000B1660"/>
    <w:rsid w:val="000B5620"/>
    <w:rsid w:val="000D12E4"/>
    <w:rsid w:val="000D456D"/>
    <w:rsid w:val="000D6307"/>
    <w:rsid w:val="000D6E87"/>
    <w:rsid w:val="000E1B05"/>
    <w:rsid w:val="000E3C9D"/>
    <w:rsid w:val="000E4EE3"/>
    <w:rsid w:val="000F73BE"/>
    <w:rsid w:val="001003D6"/>
    <w:rsid w:val="0011179A"/>
    <w:rsid w:val="00125284"/>
    <w:rsid w:val="00126CAC"/>
    <w:rsid w:val="00127C46"/>
    <w:rsid w:val="00135DFE"/>
    <w:rsid w:val="00141F51"/>
    <w:rsid w:val="001458F2"/>
    <w:rsid w:val="00146FC0"/>
    <w:rsid w:val="00155C40"/>
    <w:rsid w:val="00161F86"/>
    <w:rsid w:val="00164885"/>
    <w:rsid w:val="001753B7"/>
    <w:rsid w:val="001A3654"/>
    <w:rsid w:val="001A73F3"/>
    <w:rsid w:val="001B64F9"/>
    <w:rsid w:val="001B721C"/>
    <w:rsid w:val="001B725A"/>
    <w:rsid w:val="001C1FA3"/>
    <w:rsid w:val="001C6960"/>
    <w:rsid w:val="001C7F83"/>
    <w:rsid w:val="001D33C7"/>
    <w:rsid w:val="001F01B7"/>
    <w:rsid w:val="001F2877"/>
    <w:rsid w:val="001F5DEA"/>
    <w:rsid w:val="001F7168"/>
    <w:rsid w:val="00200ACD"/>
    <w:rsid w:val="002058B4"/>
    <w:rsid w:val="00212DE4"/>
    <w:rsid w:val="00227FDE"/>
    <w:rsid w:val="002366E9"/>
    <w:rsid w:val="002502AB"/>
    <w:rsid w:val="00251910"/>
    <w:rsid w:val="00256856"/>
    <w:rsid w:val="0026291B"/>
    <w:rsid w:val="00264604"/>
    <w:rsid w:val="0026695A"/>
    <w:rsid w:val="00276A00"/>
    <w:rsid w:val="00277BAD"/>
    <w:rsid w:val="0028038F"/>
    <w:rsid w:val="00280C5D"/>
    <w:rsid w:val="00284ACD"/>
    <w:rsid w:val="002863F2"/>
    <w:rsid w:val="002877FC"/>
    <w:rsid w:val="002945E5"/>
    <w:rsid w:val="00296121"/>
    <w:rsid w:val="002A1D96"/>
    <w:rsid w:val="002A39DF"/>
    <w:rsid w:val="002A565E"/>
    <w:rsid w:val="002A56D6"/>
    <w:rsid w:val="002A6110"/>
    <w:rsid w:val="002A7BB9"/>
    <w:rsid w:val="002B4E88"/>
    <w:rsid w:val="002B5C49"/>
    <w:rsid w:val="002B76D3"/>
    <w:rsid w:val="002C4583"/>
    <w:rsid w:val="002D03B3"/>
    <w:rsid w:val="002E51BC"/>
    <w:rsid w:val="002F0787"/>
    <w:rsid w:val="002F5526"/>
    <w:rsid w:val="00301150"/>
    <w:rsid w:val="00304BA4"/>
    <w:rsid w:val="00307653"/>
    <w:rsid w:val="00312C11"/>
    <w:rsid w:val="0032128F"/>
    <w:rsid w:val="003334F6"/>
    <w:rsid w:val="00343BC0"/>
    <w:rsid w:val="00344515"/>
    <w:rsid w:val="0035631B"/>
    <w:rsid w:val="003565E4"/>
    <w:rsid w:val="003607D9"/>
    <w:rsid w:val="00361243"/>
    <w:rsid w:val="00362121"/>
    <w:rsid w:val="00364BA3"/>
    <w:rsid w:val="003658C1"/>
    <w:rsid w:val="0038126E"/>
    <w:rsid w:val="00381730"/>
    <w:rsid w:val="00384B8B"/>
    <w:rsid w:val="00384D9C"/>
    <w:rsid w:val="00385C27"/>
    <w:rsid w:val="0039179F"/>
    <w:rsid w:val="003A2FFA"/>
    <w:rsid w:val="003B1FF7"/>
    <w:rsid w:val="003B682D"/>
    <w:rsid w:val="003C1823"/>
    <w:rsid w:val="003C5AE2"/>
    <w:rsid w:val="003D1D97"/>
    <w:rsid w:val="003D6B88"/>
    <w:rsid w:val="003E151A"/>
    <w:rsid w:val="003E1973"/>
    <w:rsid w:val="003E246D"/>
    <w:rsid w:val="003E31E8"/>
    <w:rsid w:val="003E7836"/>
    <w:rsid w:val="003F08EF"/>
    <w:rsid w:val="003F1E9A"/>
    <w:rsid w:val="003F3F5A"/>
    <w:rsid w:val="00401B6E"/>
    <w:rsid w:val="004030B7"/>
    <w:rsid w:val="004327C9"/>
    <w:rsid w:val="00433384"/>
    <w:rsid w:val="004401D1"/>
    <w:rsid w:val="00446528"/>
    <w:rsid w:val="004468DA"/>
    <w:rsid w:val="00446D6F"/>
    <w:rsid w:val="004512B1"/>
    <w:rsid w:val="00453331"/>
    <w:rsid w:val="00456338"/>
    <w:rsid w:val="004576A0"/>
    <w:rsid w:val="004673FB"/>
    <w:rsid w:val="004732F2"/>
    <w:rsid w:val="0048129B"/>
    <w:rsid w:val="00486993"/>
    <w:rsid w:val="00491C11"/>
    <w:rsid w:val="004927B2"/>
    <w:rsid w:val="004B3E2D"/>
    <w:rsid w:val="004B6711"/>
    <w:rsid w:val="004C3AD9"/>
    <w:rsid w:val="004D435D"/>
    <w:rsid w:val="004D5783"/>
    <w:rsid w:val="004E0415"/>
    <w:rsid w:val="004E0F9A"/>
    <w:rsid w:val="004E27D9"/>
    <w:rsid w:val="004E3A42"/>
    <w:rsid w:val="005006AB"/>
    <w:rsid w:val="00501BF6"/>
    <w:rsid w:val="00504047"/>
    <w:rsid w:val="005067BC"/>
    <w:rsid w:val="00507256"/>
    <w:rsid w:val="005140E7"/>
    <w:rsid w:val="00534882"/>
    <w:rsid w:val="00535380"/>
    <w:rsid w:val="00546482"/>
    <w:rsid w:val="00552DB3"/>
    <w:rsid w:val="00553CFC"/>
    <w:rsid w:val="00554138"/>
    <w:rsid w:val="00561FC5"/>
    <w:rsid w:val="0056412A"/>
    <w:rsid w:val="0057047A"/>
    <w:rsid w:val="00571B90"/>
    <w:rsid w:val="0057649D"/>
    <w:rsid w:val="005A2CEF"/>
    <w:rsid w:val="005A7332"/>
    <w:rsid w:val="005A75B2"/>
    <w:rsid w:val="005A7BAF"/>
    <w:rsid w:val="005B1B3E"/>
    <w:rsid w:val="005C745A"/>
    <w:rsid w:val="005C7803"/>
    <w:rsid w:val="005D1E44"/>
    <w:rsid w:val="005D261D"/>
    <w:rsid w:val="005F0A13"/>
    <w:rsid w:val="005F5467"/>
    <w:rsid w:val="006002D6"/>
    <w:rsid w:val="00603229"/>
    <w:rsid w:val="00612565"/>
    <w:rsid w:val="00622D10"/>
    <w:rsid w:val="0064168E"/>
    <w:rsid w:val="00647C26"/>
    <w:rsid w:val="00653A83"/>
    <w:rsid w:val="006732CC"/>
    <w:rsid w:val="00675FCD"/>
    <w:rsid w:val="006805A4"/>
    <w:rsid w:val="0068247D"/>
    <w:rsid w:val="006842FC"/>
    <w:rsid w:val="00692EB4"/>
    <w:rsid w:val="00695872"/>
    <w:rsid w:val="006967B7"/>
    <w:rsid w:val="006A322F"/>
    <w:rsid w:val="006A386D"/>
    <w:rsid w:val="006A4041"/>
    <w:rsid w:val="006A5042"/>
    <w:rsid w:val="006C38F0"/>
    <w:rsid w:val="006D63F7"/>
    <w:rsid w:val="006E10D5"/>
    <w:rsid w:val="006E23BC"/>
    <w:rsid w:val="006E3403"/>
    <w:rsid w:val="006F27C8"/>
    <w:rsid w:val="006F27D9"/>
    <w:rsid w:val="006F7A43"/>
    <w:rsid w:val="00706970"/>
    <w:rsid w:val="0071021A"/>
    <w:rsid w:val="00711C77"/>
    <w:rsid w:val="007145EE"/>
    <w:rsid w:val="00715039"/>
    <w:rsid w:val="007259C0"/>
    <w:rsid w:val="00730E22"/>
    <w:rsid w:val="00734B8E"/>
    <w:rsid w:val="00740FA2"/>
    <w:rsid w:val="00755BB1"/>
    <w:rsid w:val="00756344"/>
    <w:rsid w:val="0075759A"/>
    <w:rsid w:val="00764096"/>
    <w:rsid w:val="0076531A"/>
    <w:rsid w:val="0078050B"/>
    <w:rsid w:val="00780966"/>
    <w:rsid w:val="00787AAB"/>
    <w:rsid w:val="007905CB"/>
    <w:rsid w:val="00793A2F"/>
    <w:rsid w:val="007A5B86"/>
    <w:rsid w:val="007B331B"/>
    <w:rsid w:val="007C4A40"/>
    <w:rsid w:val="007C6F85"/>
    <w:rsid w:val="007D23A0"/>
    <w:rsid w:val="007E1000"/>
    <w:rsid w:val="007F0E6B"/>
    <w:rsid w:val="007F3945"/>
    <w:rsid w:val="007F3FC9"/>
    <w:rsid w:val="007F4089"/>
    <w:rsid w:val="00800F8C"/>
    <w:rsid w:val="00801AEA"/>
    <w:rsid w:val="00810E50"/>
    <w:rsid w:val="0081134B"/>
    <w:rsid w:val="00813297"/>
    <w:rsid w:val="00816199"/>
    <w:rsid w:val="008170EA"/>
    <w:rsid w:val="008239E7"/>
    <w:rsid w:val="00824E84"/>
    <w:rsid w:val="0082632F"/>
    <w:rsid w:val="00830592"/>
    <w:rsid w:val="00835B19"/>
    <w:rsid w:val="00836C4E"/>
    <w:rsid w:val="00840F9A"/>
    <w:rsid w:val="008448D0"/>
    <w:rsid w:val="00847CBA"/>
    <w:rsid w:val="00850C1A"/>
    <w:rsid w:val="00851FE8"/>
    <w:rsid w:val="00862E60"/>
    <w:rsid w:val="00863750"/>
    <w:rsid w:val="00866A2A"/>
    <w:rsid w:val="00867FF8"/>
    <w:rsid w:val="008708DB"/>
    <w:rsid w:val="008800F8"/>
    <w:rsid w:val="008815B4"/>
    <w:rsid w:val="00883852"/>
    <w:rsid w:val="0088399A"/>
    <w:rsid w:val="00884A72"/>
    <w:rsid w:val="00887C78"/>
    <w:rsid w:val="008920AF"/>
    <w:rsid w:val="008930C6"/>
    <w:rsid w:val="00894AD8"/>
    <w:rsid w:val="00895A1B"/>
    <w:rsid w:val="008962B8"/>
    <w:rsid w:val="00897E85"/>
    <w:rsid w:val="008A2CA1"/>
    <w:rsid w:val="008B4245"/>
    <w:rsid w:val="008B570C"/>
    <w:rsid w:val="008E4C19"/>
    <w:rsid w:val="008F072A"/>
    <w:rsid w:val="008F4164"/>
    <w:rsid w:val="008F4EDE"/>
    <w:rsid w:val="008F5704"/>
    <w:rsid w:val="008F756A"/>
    <w:rsid w:val="009036A7"/>
    <w:rsid w:val="009218E0"/>
    <w:rsid w:val="00926265"/>
    <w:rsid w:val="00931447"/>
    <w:rsid w:val="00934959"/>
    <w:rsid w:val="0094456F"/>
    <w:rsid w:val="0094762E"/>
    <w:rsid w:val="009476E8"/>
    <w:rsid w:val="00950118"/>
    <w:rsid w:val="00953199"/>
    <w:rsid w:val="009556B1"/>
    <w:rsid w:val="0095583A"/>
    <w:rsid w:val="00963111"/>
    <w:rsid w:val="00971BD0"/>
    <w:rsid w:val="00972510"/>
    <w:rsid w:val="00973190"/>
    <w:rsid w:val="00975C6A"/>
    <w:rsid w:val="00980F0F"/>
    <w:rsid w:val="009811B3"/>
    <w:rsid w:val="00991486"/>
    <w:rsid w:val="00996E82"/>
    <w:rsid w:val="009A4B82"/>
    <w:rsid w:val="009B5F7C"/>
    <w:rsid w:val="009B6440"/>
    <w:rsid w:val="009B773C"/>
    <w:rsid w:val="009C08BC"/>
    <w:rsid w:val="009C1313"/>
    <w:rsid w:val="009C282E"/>
    <w:rsid w:val="009C5FF3"/>
    <w:rsid w:val="009D2CAC"/>
    <w:rsid w:val="009D3146"/>
    <w:rsid w:val="009D4E9A"/>
    <w:rsid w:val="009E3468"/>
    <w:rsid w:val="009E4C1A"/>
    <w:rsid w:val="009E63BE"/>
    <w:rsid w:val="009F01BC"/>
    <w:rsid w:val="009F1220"/>
    <w:rsid w:val="009F23D7"/>
    <w:rsid w:val="009F6648"/>
    <w:rsid w:val="009F7385"/>
    <w:rsid w:val="00A03950"/>
    <w:rsid w:val="00A03CBF"/>
    <w:rsid w:val="00A04281"/>
    <w:rsid w:val="00A103C9"/>
    <w:rsid w:val="00A21422"/>
    <w:rsid w:val="00A228C6"/>
    <w:rsid w:val="00A3125B"/>
    <w:rsid w:val="00A33A24"/>
    <w:rsid w:val="00A41964"/>
    <w:rsid w:val="00A41ABE"/>
    <w:rsid w:val="00A576A1"/>
    <w:rsid w:val="00A57AD4"/>
    <w:rsid w:val="00A6188A"/>
    <w:rsid w:val="00A66907"/>
    <w:rsid w:val="00A66EA9"/>
    <w:rsid w:val="00A70DC7"/>
    <w:rsid w:val="00A71E26"/>
    <w:rsid w:val="00A769CF"/>
    <w:rsid w:val="00A83D63"/>
    <w:rsid w:val="00AA4D3C"/>
    <w:rsid w:val="00AB09A8"/>
    <w:rsid w:val="00AB11E7"/>
    <w:rsid w:val="00AC709B"/>
    <w:rsid w:val="00AD0201"/>
    <w:rsid w:val="00AD0D51"/>
    <w:rsid w:val="00AD3CFA"/>
    <w:rsid w:val="00AD3D41"/>
    <w:rsid w:val="00AD5062"/>
    <w:rsid w:val="00AE15B2"/>
    <w:rsid w:val="00AE58C0"/>
    <w:rsid w:val="00AE73D9"/>
    <w:rsid w:val="00AF2952"/>
    <w:rsid w:val="00AF6C4A"/>
    <w:rsid w:val="00B05026"/>
    <w:rsid w:val="00B05BD6"/>
    <w:rsid w:val="00B06556"/>
    <w:rsid w:val="00B2144E"/>
    <w:rsid w:val="00B2667A"/>
    <w:rsid w:val="00B36C07"/>
    <w:rsid w:val="00B36F0B"/>
    <w:rsid w:val="00B46874"/>
    <w:rsid w:val="00B479B7"/>
    <w:rsid w:val="00B6051B"/>
    <w:rsid w:val="00B7529A"/>
    <w:rsid w:val="00B90E22"/>
    <w:rsid w:val="00B9786E"/>
    <w:rsid w:val="00BA0334"/>
    <w:rsid w:val="00BA2EB2"/>
    <w:rsid w:val="00BA44AE"/>
    <w:rsid w:val="00BA77D9"/>
    <w:rsid w:val="00BB1FF5"/>
    <w:rsid w:val="00BE3E36"/>
    <w:rsid w:val="00BF5CA2"/>
    <w:rsid w:val="00C10E77"/>
    <w:rsid w:val="00C124F1"/>
    <w:rsid w:val="00C15C58"/>
    <w:rsid w:val="00C16246"/>
    <w:rsid w:val="00C20595"/>
    <w:rsid w:val="00C22F97"/>
    <w:rsid w:val="00C24550"/>
    <w:rsid w:val="00C27B16"/>
    <w:rsid w:val="00C27F46"/>
    <w:rsid w:val="00C36359"/>
    <w:rsid w:val="00C372BB"/>
    <w:rsid w:val="00C41AE7"/>
    <w:rsid w:val="00C43652"/>
    <w:rsid w:val="00C47AC1"/>
    <w:rsid w:val="00C5020E"/>
    <w:rsid w:val="00C56950"/>
    <w:rsid w:val="00C57111"/>
    <w:rsid w:val="00C572D8"/>
    <w:rsid w:val="00C62F1A"/>
    <w:rsid w:val="00C63C46"/>
    <w:rsid w:val="00C678C4"/>
    <w:rsid w:val="00C75706"/>
    <w:rsid w:val="00C859B8"/>
    <w:rsid w:val="00C92BEC"/>
    <w:rsid w:val="00C9387B"/>
    <w:rsid w:val="00CA3DB9"/>
    <w:rsid w:val="00CB20DD"/>
    <w:rsid w:val="00CB221D"/>
    <w:rsid w:val="00CB267E"/>
    <w:rsid w:val="00CB2ECF"/>
    <w:rsid w:val="00CC0C57"/>
    <w:rsid w:val="00CC2E31"/>
    <w:rsid w:val="00CC5D28"/>
    <w:rsid w:val="00CC7F9D"/>
    <w:rsid w:val="00CE0116"/>
    <w:rsid w:val="00CF012B"/>
    <w:rsid w:val="00CF1AAE"/>
    <w:rsid w:val="00CF7316"/>
    <w:rsid w:val="00D06218"/>
    <w:rsid w:val="00D10FD9"/>
    <w:rsid w:val="00D11D1C"/>
    <w:rsid w:val="00D12442"/>
    <w:rsid w:val="00D135E6"/>
    <w:rsid w:val="00D24C33"/>
    <w:rsid w:val="00D25B45"/>
    <w:rsid w:val="00D33C31"/>
    <w:rsid w:val="00D36536"/>
    <w:rsid w:val="00D367DC"/>
    <w:rsid w:val="00D44C31"/>
    <w:rsid w:val="00D45B92"/>
    <w:rsid w:val="00D50BCA"/>
    <w:rsid w:val="00D5101C"/>
    <w:rsid w:val="00D55F56"/>
    <w:rsid w:val="00D61CB8"/>
    <w:rsid w:val="00D72F6D"/>
    <w:rsid w:val="00D761CF"/>
    <w:rsid w:val="00D76A5C"/>
    <w:rsid w:val="00D81926"/>
    <w:rsid w:val="00D84944"/>
    <w:rsid w:val="00D93247"/>
    <w:rsid w:val="00D9616F"/>
    <w:rsid w:val="00DA23A5"/>
    <w:rsid w:val="00DA305E"/>
    <w:rsid w:val="00DA3C4F"/>
    <w:rsid w:val="00DB6063"/>
    <w:rsid w:val="00DB69C8"/>
    <w:rsid w:val="00DC758A"/>
    <w:rsid w:val="00DD07F1"/>
    <w:rsid w:val="00DD09CC"/>
    <w:rsid w:val="00DE21F6"/>
    <w:rsid w:val="00DF6813"/>
    <w:rsid w:val="00DF6A09"/>
    <w:rsid w:val="00E01C47"/>
    <w:rsid w:val="00E257AF"/>
    <w:rsid w:val="00E331CC"/>
    <w:rsid w:val="00E360C5"/>
    <w:rsid w:val="00E42A15"/>
    <w:rsid w:val="00E5008D"/>
    <w:rsid w:val="00E538F3"/>
    <w:rsid w:val="00E56A96"/>
    <w:rsid w:val="00E578F7"/>
    <w:rsid w:val="00E6662B"/>
    <w:rsid w:val="00E76113"/>
    <w:rsid w:val="00E80A95"/>
    <w:rsid w:val="00E81A4A"/>
    <w:rsid w:val="00E81FAE"/>
    <w:rsid w:val="00E82D12"/>
    <w:rsid w:val="00E83F52"/>
    <w:rsid w:val="00E905C8"/>
    <w:rsid w:val="00E909DF"/>
    <w:rsid w:val="00E9346C"/>
    <w:rsid w:val="00E95740"/>
    <w:rsid w:val="00EA52D0"/>
    <w:rsid w:val="00EA6250"/>
    <w:rsid w:val="00EB17AA"/>
    <w:rsid w:val="00EB5971"/>
    <w:rsid w:val="00EB5EC9"/>
    <w:rsid w:val="00EC46C0"/>
    <w:rsid w:val="00EC78A8"/>
    <w:rsid w:val="00ED2C91"/>
    <w:rsid w:val="00ED5020"/>
    <w:rsid w:val="00EE21D9"/>
    <w:rsid w:val="00EE56D8"/>
    <w:rsid w:val="00EE5F17"/>
    <w:rsid w:val="00EF37B9"/>
    <w:rsid w:val="00EF7F99"/>
    <w:rsid w:val="00F00579"/>
    <w:rsid w:val="00F02849"/>
    <w:rsid w:val="00F1158B"/>
    <w:rsid w:val="00F254DD"/>
    <w:rsid w:val="00F277F4"/>
    <w:rsid w:val="00F42034"/>
    <w:rsid w:val="00F57A5D"/>
    <w:rsid w:val="00F63410"/>
    <w:rsid w:val="00F63567"/>
    <w:rsid w:val="00F64C6F"/>
    <w:rsid w:val="00F75B01"/>
    <w:rsid w:val="00F82A8D"/>
    <w:rsid w:val="00FA1A49"/>
    <w:rsid w:val="00FA65E3"/>
    <w:rsid w:val="00FB1986"/>
    <w:rsid w:val="00FB25A2"/>
    <w:rsid w:val="00FB3990"/>
    <w:rsid w:val="00FB593E"/>
    <w:rsid w:val="00FD1AFE"/>
    <w:rsid w:val="00FD374D"/>
    <w:rsid w:val="00FD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rsid w:val="00695872"/>
    <w:pPr>
      <w:tabs>
        <w:tab w:val="center" w:pos="4677"/>
        <w:tab w:val="right" w:pos="9355"/>
      </w:tabs>
    </w:pPr>
  </w:style>
  <w:style w:type="character" w:styleId="a4">
    <w:name w:val="page number"/>
    <w:basedOn w:val="a0"/>
    <w:rsid w:val="00695872"/>
  </w:style>
  <w:style w:type="paragraph" w:styleId="a5">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6">
    <w:name w:val="header"/>
    <w:basedOn w:val="a"/>
    <w:link w:val="a7"/>
    <w:uiPriority w:val="99"/>
    <w:rsid w:val="00695872"/>
    <w:pPr>
      <w:tabs>
        <w:tab w:val="center" w:pos="4677"/>
        <w:tab w:val="right" w:pos="9355"/>
      </w:tabs>
    </w:pPr>
  </w:style>
  <w:style w:type="paragraph" w:styleId="a8">
    <w:name w:val="annotation text"/>
    <w:basedOn w:val="a"/>
    <w:semiHidden/>
    <w:rsid w:val="009036A7"/>
    <w:rPr>
      <w:sz w:val="20"/>
    </w:rPr>
  </w:style>
  <w:style w:type="character" w:styleId="a9">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a">
    <w:name w:val="Body Text"/>
    <w:basedOn w:val="a"/>
    <w:rsid w:val="0068247D"/>
    <w:pPr>
      <w:spacing w:after="120"/>
    </w:pPr>
  </w:style>
  <w:style w:type="paragraph" w:styleId="ab">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c">
    <w:name w:val="Balloon Text"/>
    <w:basedOn w:val="a"/>
    <w:semiHidden/>
    <w:rsid w:val="009F6648"/>
    <w:rPr>
      <w:rFonts w:ascii="Tahoma" w:hAnsi="Tahoma" w:cs="Tahoma"/>
      <w:sz w:val="16"/>
      <w:szCs w:val="16"/>
    </w:rPr>
  </w:style>
  <w:style w:type="paragraph" w:customStyle="1" w:styleId="ad">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e">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
    <w:name w:val="Body Text Indent"/>
    <w:basedOn w:val="a"/>
    <w:link w:val="af0"/>
    <w:rsid w:val="003D6B88"/>
    <w:pPr>
      <w:spacing w:after="120"/>
      <w:ind w:left="283"/>
    </w:pPr>
  </w:style>
  <w:style w:type="character" w:customStyle="1" w:styleId="af0">
    <w:name w:val="Основной текст с отступом Знак"/>
    <w:basedOn w:val="a0"/>
    <w:link w:val="af"/>
    <w:rsid w:val="003D6B88"/>
    <w:rPr>
      <w:sz w:val="24"/>
    </w:rPr>
  </w:style>
  <w:style w:type="paragraph" w:styleId="af1">
    <w:name w:val="No Spacing"/>
    <w:uiPriority w:val="1"/>
    <w:qFormat/>
    <w:rsid w:val="00867FF8"/>
    <w:pPr>
      <w:overflowPunct w:val="0"/>
      <w:autoSpaceDE w:val="0"/>
      <w:autoSpaceDN w:val="0"/>
      <w:adjustRightInd w:val="0"/>
    </w:pPr>
    <w:rPr>
      <w:sz w:val="24"/>
    </w:rPr>
  </w:style>
  <w:style w:type="character" w:customStyle="1" w:styleId="a7">
    <w:name w:val="Верхний колонтитул Знак"/>
    <w:basedOn w:val="a0"/>
    <w:link w:val="a6"/>
    <w:uiPriority w:val="99"/>
    <w:rsid w:val="003D1D97"/>
    <w:rPr>
      <w:sz w:val="24"/>
    </w:rPr>
  </w:style>
  <w:style w:type="table" w:styleId="af2">
    <w:name w:val="Table Grid"/>
    <w:basedOn w:val="a1"/>
    <w:rsid w:val="007F3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054000">
      <w:bodyDiv w:val="1"/>
      <w:marLeft w:val="0"/>
      <w:marRight w:val="0"/>
      <w:marTop w:val="0"/>
      <w:marBottom w:val="0"/>
      <w:divBdr>
        <w:top w:val="none" w:sz="0" w:space="0" w:color="auto"/>
        <w:left w:val="none" w:sz="0" w:space="0" w:color="auto"/>
        <w:bottom w:val="none" w:sz="0" w:space="0" w:color="auto"/>
        <w:right w:val="none" w:sz="0" w:space="0" w:color="auto"/>
      </w:divBdr>
    </w:div>
    <w:div w:id="779422784">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C00F-DFD8-42DB-9AA5-E4167349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2</cp:revision>
  <cp:lastPrinted>2021-11-03T01:21:00Z</cp:lastPrinted>
  <dcterms:created xsi:type="dcterms:W3CDTF">2021-11-07T23:50:00Z</dcterms:created>
  <dcterms:modified xsi:type="dcterms:W3CDTF">2021-11-07T23:50:00Z</dcterms:modified>
</cp:coreProperties>
</file>